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58E" w:rsidRDefault="00AD158E" w:rsidP="00AD158E">
      <w:pPr>
        <w:ind w:left="360"/>
        <w:rPr>
          <w:b/>
          <w:lang w:val="en-GB"/>
        </w:rPr>
      </w:pPr>
    </w:p>
    <w:p w:rsidR="00AD158E" w:rsidRDefault="00AD158E" w:rsidP="00AD158E">
      <w:pPr>
        <w:pStyle w:val="21"/>
        <w:pBdr>
          <w:top w:val="single" w:sz="4" w:space="1" w:color="000000"/>
          <w:left w:val="single" w:sz="4" w:space="4" w:color="000000"/>
          <w:bottom w:val="single" w:sz="4" w:space="1" w:color="000000"/>
          <w:right w:val="single" w:sz="4" w:space="4" w:color="000000"/>
        </w:pBdr>
        <w:shd w:val="clear" w:color="auto" w:fill="CCCCCC"/>
        <w:jc w:val="center"/>
        <w:rPr>
          <w:b w:val="0"/>
          <w:bCs w:val="0"/>
          <w:sz w:val="40"/>
          <w:szCs w:val="52"/>
          <w:lang w:val="en-GB"/>
        </w:rPr>
      </w:pPr>
      <w:r>
        <w:rPr>
          <w:b w:val="0"/>
          <w:bCs w:val="0"/>
          <w:sz w:val="40"/>
          <w:szCs w:val="52"/>
          <w:lang w:val="en-GB"/>
        </w:rPr>
        <w:t>Listening &amp; Reading</w:t>
      </w:r>
    </w:p>
    <w:p w:rsidR="00AD158E" w:rsidRDefault="00AD158E" w:rsidP="00AD158E">
      <w:pPr>
        <w:pStyle w:val="3"/>
        <w:ind w:left="0" w:firstLine="708"/>
        <w:rPr>
          <w:b w:val="0"/>
          <w:bCs w:val="0"/>
          <w:sz w:val="24"/>
          <w:u w:val="none"/>
          <w:lang w:val="en-GB"/>
        </w:rPr>
      </w:pPr>
    </w:p>
    <w:p w:rsidR="00AD158E" w:rsidRPr="00112760" w:rsidRDefault="00AD158E" w:rsidP="00AD158E">
      <w:pPr>
        <w:pStyle w:val="3"/>
        <w:ind w:left="0" w:firstLine="708"/>
        <w:jc w:val="center"/>
        <w:rPr>
          <w:i/>
          <w:sz w:val="24"/>
          <w:u w:val="none"/>
          <w:lang w:val="en-GB"/>
        </w:rPr>
      </w:pPr>
      <w:r w:rsidRPr="00112760">
        <w:rPr>
          <w:i/>
          <w:sz w:val="24"/>
          <w:u w:val="none"/>
          <w:lang w:val="en-GB"/>
        </w:rPr>
        <w:t xml:space="preserve">Time: </w:t>
      </w:r>
      <w:r w:rsidR="001B4A8B" w:rsidRPr="00112760">
        <w:rPr>
          <w:i/>
          <w:sz w:val="24"/>
          <w:u w:val="none"/>
          <w:lang w:val="en-GB"/>
        </w:rPr>
        <w:t>1 hour 15</w:t>
      </w:r>
      <w:r w:rsidRPr="00112760">
        <w:rPr>
          <w:i/>
          <w:sz w:val="24"/>
          <w:u w:val="none"/>
          <w:lang w:val="en-GB"/>
        </w:rPr>
        <w:t xml:space="preserve"> minutes</w:t>
      </w:r>
    </w:p>
    <w:p w:rsidR="00AD158E" w:rsidRDefault="00AD158E" w:rsidP="00AD158E">
      <w:pPr>
        <w:jc w:val="center"/>
        <w:rPr>
          <w:b/>
          <w:shd w:val="clear" w:color="auto" w:fill="999999"/>
          <w:lang w:val="en-GB"/>
        </w:rPr>
      </w:pPr>
    </w:p>
    <w:p w:rsidR="00AD158E" w:rsidRDefault="00AD158E" w:rsidP="00AD158E">
      <w:pPr>
        <w:jc w:val="center"/>
        <w:rPr>
          <w:b/>
          <w:sz w:val="32"/>
          <w:szCs w:val="32"/>
        </w:rPr>
      </w:pPr>
      <w:r>
        <w:rPr>
          <w:b/>
          <w:sz w:val="32"/>
          <w:szCs w:val="32"/>
        </w:rPr>
        <w:t>Listening</w:t>
      </w:r>
    </w:p>
    <w:p w:rsidR="00AD158E" w:rsidRDefault="00AD158E" w:rsidP="00AD158E">
      <w:pPr>
        <w:jc w:val="center"/>
        <w:rPr>
          <w:b/>
          <w:shd w:val="clear" w:color="auto" w:fill="999999"/>
        </w:rPr>
      </w:pPr>
    </w:p>
    <w:p w:rsidR="00AD158E" w:rsidRDefault="00AD158E" w:rsidP="00AD158E">
      <w:pPr>
        <w:jc w:val="center"/>
        <w:rPr>
          <w:b/>
          <w:shd w:val="clear" w:color="auto" w:fill="999999"/>
        </w:rPr>
      </w:pPr>
      <w:r>
        <w:rPr>
          <w:b/>
          <w:shd w:val="clear" w:color="auto" w:fill="999999"/>
        </w:rPr>
        <w:t>Task 1</w:t>
      </w:r>
    </w:p>
    <w:p w:rsidR="00AD158E" w:rsidRDefault="00AD158E" w:rsidP="00AD158E">
      <w:pPr>
        <w:jc w:val="both"/>
        <w:rPr>
          <w:b/>
          <w:color w:val="auto"/>
          <w:sz w:val="28"/>
          <w:szCs w:val="28"/>
        </w:rPr>
      </w:pPr>
    </w:p>
    <w:p w:rsidR="00AD158E" w:rsidRDefault="00AD158E" w:rsidP="00AD158E">
      <w:pPr>
        <w:jc w:val="both"/>
        <w:rPr>
          <w:b/>
          <w:color w:val="FF0000"/>
          <w:sz w:val="28"/>
          <w:szCs w:val="28"/>
        </w:rPr>
      </w:pPr>
      <w:r w:rsidRPr="00657131">
        <w:rPr>
          <w:sz w:val="28"/>
          <w:szCs w:val="28"/>
        </w:rPr>
        <w:t xml:space="preserve">For </w:t>
      </w:r>
      <w:r w:rsidRPr="00AD158E">
        <w:rPr>
          <w:b/>
          <w:sz w:val="28"/>
          <w:szCs w:val="28"/>
        </w:rPr>
        <w:t>items</w:t>
      </w:r>
      <w:r w:rsidRPr="00657131">
        <w:rPr>
          <w:sz w:val="28"/>
          <w:szCs w:val="28"/>
        </w:rPr>
        <w:t xml:space="preserve"> </w:t>
      </w:r>
      <w:r w:rsidRPr="00657131">
        <w:rPr>
          <w:b/>
          <w:sz w:val="28"/>
          <w:szCs w:val="28"/>
        </w:rPr>
        <w:t>1-15</w:t>
      </w:r>
      <w:r w:rsidRPr="00657131">
        <w:rPr>
          <w:sz w:val="28"/>
          <w:szCs w:val="28"/>
        </w:rPr>
        <w:t xml:space="preserve"> listen to a passage from an audio guide and decide whether the statements (</w:t>
      </w:r>
      <w:r w:rsidRPr="00657131">
        <w:rPr>
          <w:b/>
          <w:sz w:val="28"/>
          <w:szCs w:val="28"/>
        </w:rPr>
        <w:t>1-15</w:t>
      </w:r>
      <w:r w:rsidRPr="00657131">
        <w:rPr>
          <w:sz w:val="28"/>
          <w:szCs w:val="28"/>
        </w:rPr>
        <w:t xml:space="preserve">) are </w:t>
      </w:r>
      <w:r w:rsidRPr="00AD158E">
        <w:rPr>
          <w:b/>
          <w:sz w:val="28"/>
          <w:szCs w:val="28"/>
        </w:rPr>
        <w:t xml:space="preserve">TRUE </w:t>
      </w:r>
      <w:r w:rsidRPr="00657131">
        <w:rPr>
          <w:sz w:val="28"/>
          <w:szCs w:val="28"/>
        </w:rPr>
        <w:t>(</w:t>
      </w:r>
      <w:r w:rsidRPr="00657131">
        <w:rPr>
          <w:b/>
          <w:sz w:val="28"/>
          <w:szCs w:val="28"/>
        </w:rPr>
        <w:t>A</w:t>
      </w:r>
      <w:r w:rsidRPr="00657131">
        <w:rPr>
          <w:sz w:val="28"/>
          <w:szCs w:val="28"/>
        </w:rPr>
        <w:t xml:space="preserve">), or </w:t>
      </w:r>
      <w:r w:rsidRPr="00AD158E">
        <w:rPr>
          <w:b/>
          <w:sz w:val="28"/>
          <w:szCs w:val="28"/>
        </w:rPr>
        <w:t>FALSE</w:t>
      </w:r>
      <w:r w:rsidRPr="00657131">
        <w:rPr>
          <w:sz w:val="28"/>
          <w:szCs w:val="28"/>
        </w:rPr>
        <w:t xml:space="preserve"> (</w:t>
      </w:r>
      <w:r w:rsidRPr="00657131">
        <w:rPr>
          <w:b/>
          <w:sz w:val="28"/>
          <w:szCs w:val="28"/>
        </w:rPr>
        <w:t>B</w:t>
      </w:r>
      <w:r w:rsidRPr="00657131">
        <w:rPr>
          <w:sz w:val="28"/>
          <w:szCs w:val="28"/>
        </w:rPr>
        <w:t xml:space="preserve">) according to </w:t>
      </w:r>
      <w:r w:rsidR="00FF39D9">
        <w:rPr>
          <w:sz w:val="28"/>
          <w:szCs w:val="28"/>
        </w:rPr>
        <w:t xml:space="preserve">the </w:t>
      </w:r>
      <w:r w:rsidRPr="00657131">
        <w:rPr>
          <w:sz w:val="28"/>
          <w:szCs w:val="28"/>
        </w:rPr>
        <w:t xml:space="preserve">text you hear. </w:t>
      </w:r>
      <w:r w:rsidRPr="00AD158E">
        <w:rPr>
          <w:rFonts w:eastAsia="Calibri"/>
          <w:color w:val="auto"/>
          <w:sz w:val="28"/>
          <w:szCs w:val="22"/>
        </w:rPr>
        <w:t xml:space="preserve">Circle the correct option </w:t>
      </w:r>
      <w:r w:rsidRPr="00542211">
        <w:rPr>
          <w:rFonts w:eastAsia="Calibri"/>
          <w:b/>
          <w:color w:val="auto"/>
          <w:sz w:val="28"/>
          <w:szCs w:val="22"/>
        </w:rPr>
        <w:t>(A or B)</w:t>
      </w:r>
      <w:r w:rsidRPr="00AD158E">
        <w:rPr>
          <w:rFonts w:eastAsia="Calibri"/>
          <w:color w:val="auto"/>
          <w:sz w:val="28"/>
          <w:szCs w:val="22"/>
        </w:rPr>
        <w:t xml:space="preserve"> in your answer sheet.</w:t>
      </w:r>
      <w:r w:rsidRPr="00AD158E">
        <w:rPr>
          <w:rFonts w:eastAsia="Calibri"/>
          <w:b/>
          <w:i/>
          <w:color w:val="auto"/>
          <w:sz w:val="28"/>
          <w:szCs w:val="22"/>
        </w:rPr>
        <w:t xml:space="preserve"> </w:t>
      </w:r>
      <w:r w:rsidRPr="00AD158E">
        <w:rPr>
          <w:b/>
          <w:color w:val="auto"/>
          <w:sz w:val="28"/>
          <w:szCs w:val="28"/>
        </w:rPr>
        <w:t xml:space="preserve">You will hear the text </w:t>
      </w:r>
      <w:r w:rsidR="001B4A8B">
        <w:rPr>
          <w:b/>
          <w:color w:val="auto"/>
          <w:sz w:val="28"/>
          <w:szCs w:val="28"/>
        </w:rPr>
        <w:t>twice.</w:t>
      </w:r>
    </w:p>
    <w:p w:rsidR="00AD158E" w:rsidRPr="002016E8" w:rsidRDefault="00AD158E" w:rsidP="00AD158E">
      <w:pPr>
        <w:jc w:val="both"/>
        <w:rPr>
          <w:b/>
          <w:color w:val="FF0000"/>
          <w:sz w:val="28"/>
          <w:szCs w:val="28"/>
        </w:rPr>
      </w:pPr>
    </w:p>
    <w:p w:rsidR="00AD158E" w:rsidRPr="00AD158E" w:rsidRDefault="00AD158E" w:rsidP="00AD158E">
      <w:pPr>
        <w:pStyle w:val="a8"/>
        <w:numPr>
          <w:ilvl w:val="0"/>
          <w:numId w:val="3"/>
        </w:numPr>
        <w:rPr>
          <w:sz w:val="28"/>
          <w:szCs w:val="28"/>
        </w:rPr>
      </w:pPr>
      <w:r w:rsidRPr="00AD158E">
        <w:rPr>
          <w:sz w:val="28"/>
          <w:szCs w:val="28"/>
        </w:rPr>
        <w:t>There are more than 20 million books in the national archives in the British Library.</w:t>
      </w:r>
    </w:p>
    <w:p w:rsidR="00542211" w:rsidRDefault="00AD158E" w:rsidP="00AD158E">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AD158E" w:rsidRPr="00AD158E" w:rsidRDefault="00AD158E" w:rsidP="00AD158E">
      <w:pPr>
        <w:pStyle w:val="a8"/>
        <w:rPr>
          <w:sz w:val="28"/>
          <w:szCs w:val="28"/>
          <w:lang w:val="ru-RU"/>
        </w:rPr>
      </w:pPr>
      <w:r>
        <w:rPr>
          <w:sz w:val="28"/>
          <w:szCs w:val="28"/>
        </w:rPr>
        <w:t xml:space="preserve">                       </w:t>
      </w:r>
    </w:p>
    <w:p w:rsidR="00AD158E" w:rsidRPr="00AD158E" w:rsidRDefault="00AD158E" w:rsidP="00AD158E">
      <w:pPr>
        <w:pStyle w:val="a8"/>
        <w:numPr>
          <w:ilvl w:val="0"/>
          <w:numId w:val="3"/>
        </w:numPr>
        <w:rPr>
          <w:sz w:val="28"/>
          <w:szCs w:val="28"/>
        </w:rPr>
      </w:pPr>
      <w:r w:rsidRPr="00AD158E">
        <w:rPr>
          <w:sz w:val="28"/>
          <w:szCs w:val="28"/>
        </w:rPr>
        <w:t>The national archives are displayed in a single room.</w:t>
      </w:r>
    </w:p>
    <w:p w:rsidR="00542211" w:rsidRDefault="00AD158E" w:rsidP="00AD158E">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AD158E" w:rsidRPr="00AD158E" w:rsidRDefault="00AD158E" w:rsidP="00AD158E">
      <w:pPr>
        <w:pStyle w:val="a8"/>
        <w:rPr>
          <w:sz w:val="28"/>
          <w:szCs w:val="28"/>
        </w:rPr>
      </w:pPr>
      <w:r>
        <w:rPr>
          <w:sz w:val="28"/>
          <w:szCs w:val="28"/>
        </w:rPr>
        <w:t xml:space="preserve">                        </w:t>
      </w:r>
    </w:p>
    <w:p w:rsidR="00AD158E" w:rsidRPr="00AD158E" w:rsidRDefault="00AD158E" w:rsidP="00AD158E">
      <w:pPr>
        <w:pStyle w:val="a8"/>
        <w:numPr>
          <w:ilvl w:val="0"/>
          <w:numId w:val="3"/>
        </w:numPr>
        <w:rPr>
          <w:sz w:val="28"/>
          <w:szCs w:val="28"/>
        </w:rPr>
      </w:pPr>
      <w:r w:rsidRPr="00AD158E">
        <w:rPr>
          <w:sz w:val="28"/>
          <w:szCs w:val="28"/>
        </w:rPr>
        <w:t xml:space="preserve">Rick suggests </w:t>
      </w:r>
      <w:r w:rsidRPr="005641D5">
        <w:rPr>
          <w:color w:val="auto"/>
          <w:sz w:val="28"/>
          <w:szCs w:val="28"/>
        </w:rPr>
        <w:t>spending</w:t>
      </w:r>
      <w:r w:rsidRPr="00AD158E">
        <w:rPr>
          <w:sz w:val="28"/>
          <w:szCs w:val="28"/>
        </w:rPr>
        <w:t xml:space="preserve"> about an hour on the audio tour.</w:t>
      </w:r>
    </w:p>
    <w:p w:rsidR="00542211" w:rsidRDefault="00AD158E" w:rsidP="00AD158E">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AD158E" w:rsidRPr="00AD158E" w:rsidRDefault="00AD158E" w:rsidP="00AD158E">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There is a possibility to see ancient Bibles in the British Library.</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The audio tour starts with the Beatles.</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The statue of Newton is located close to the entrance to the Library.</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 xml:space="preserve">The stature of Newton refers to the Library’s </w:t>
      </w:r>
      <w:r w:rsidRPr="005641D5">
        <w:rPr>
          <w:color w:val="auto"/>
          <w:sz w:val="28"/>
          <w:szCs w:val="28"/>
        </w:rPr>
        <w:t>objective.</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The reading rooms are popular with the general public.</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 xml:space="preserve">It is quite dark in the room called </w:t>
      </w:r>
      <w:r w:rsidRPr="005641D5">
        <w:rPr>
          <w:color w:val="auto"/>
          <w:sz w:val="28"/>
          <w:szCs w:val="28"/>
        </w:rPr>
        <w:t xml:space="preserve">“The </w:t>
      </w:r>
      <w:r w:rsidRPr="00542211">
        <w:rPr>
          <w:sz w:val="28"/>
          <w:szCs w:val="28"/>
        </w:rPr>
        <w:t>treasures of the British Library”.</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The exhibits in the room are grouped randomly.</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lastRenderedPageBreak/>
        <w:t xml:space="preserve">                      </w:t>
      </w:r>
    </w:p>
    <w:p w:rsidR="00AD158E" w:rsidRPr="005641D5" w:rsidRDefault="00AD158E" w:rsidP="00542211">
      <w:pPr>
        <w:pStyle w:val="a8"/>
        <w:numPr>
          <w:ilvl w:val="0"/>
          <w:numId w:val="3"/>
        </w:numPr>
        <w:rPr>
          <w:color w:val="auto"/>
          <w:sz w:val="28"/>
          <w:szCs w:val="28"/>
        </w:rPr>
      </w:pPr>
      <w:r w:rsidRPr="00542211">
        <w:rPr>
          <w:sz w:val="28"/>
          <w:szCs w:val="28"/>
        </w:rPr>
        <w:t xml:space="preserve">Rick says that historic maps help to </w:t>
      </w:r>
      <w:proofErr w:type="spellStart"/>
      <w:r w:rsidRPr="00542211">
        <w:rPr>
          <w:sz w:val="28"/>
          <w:szCs w:val="28"/>
        </w:rPr>
        <w:t>reali</w:t>
      </w:r>
      <w:r w:rsidR="00FF39D9">
        <w:rPr>
          <w:sz w:val="28"/>
          <w:szCs w:val="28"/>
        </w:rPr>
        <w:t>s</w:t>
      </w:r>
      <w:r w:rsidRPr="00542211">
        <w:rPr>
          <w:sz w:val="28"/>
          <w:szCs w:val="28"/>
        </w:rPr>
        <w:t>e</w:t>
      </w:r>
      <w:proofErr w:type="spellEnd"/>
      <w:r w:rsidRPr="00542211">
        <w:rPr>
          <w:sz w:val="28"/>
          <w:szCs w:val="28"/>
        </w:rPr>
        <w:t xml:space="preserve"> </w:t>
      </w:r>
      <w:r w:rsidRPr="005641D5">
        <w:rPr>
          <w:color w:val="auto"/>
          <w:sz w:val="28"/>
          <w:szCs w:val="28"/>
        </w:rPr>
        <w:t>how different the natural world looked like.</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According to Rick each generation presented its unique view on the world.</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Rick says that the ancient map of the Island of Britain allowed the medieval people view it from above.</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AD158E" w:rsidRPr="00542211" w:rsidRDefault="00AD158E" w:rsidP="00542211">
      <w:pPr>
        <w:pStyle w:val="a8"/>
        <w:numPr>
          <w:ilvl w:val="0"/>
          <w:numId w:val="3"/>
        </w:numPr>
        <w:rPr>
          <w:sz w:val="28"/>
          <w:szCs w:val="28"/>
        </w:rPr>
      </w:pPr>
      <w:r w:rsidRPr="00542211">
        <w:rPr>
          <w:sz w:val="28"/>
          <w:szCs w:val="28"/>
        </w:rPr>
        <w:t>Rick says it is possible to use some ancient maps for the present day purposes.</w:t>
      </w:r>
    </w:p>
    <w:p w:rsidR="00542211" w:rsidRDefault="00542211" w:rsidP="00542211">
      <w:pPr>
        <w:pStyle w:val="a8"/>
        <w:rPr>
          <w:sz w:val="28"/>
          <w:szCs w:val="28"/>
        </w:rPr>
      </w:pP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542211" w:rsidRPr="00542211" w:rsidRDefault="00542211" w:rsidP="00542211">
      <w:pPr>
        <w:pStyle w:val="a8"/>
        <w:rPr>
          <w:sz w:val="28"/>
          <w:szCs w:val="28"/>
        </w:rPr>
      </w:pPr>
      <w:r>
        <w:rPr>
          <w:sz w:val="28"/>
          <w:szCs w:val="28"/>
        </w:rPr>
        <w:t xml:space="preserve">                      </w:t>
      </w:r>
    </w:p>
    <w:p w:rsidR="00542211" w:rsidRPr="00542211" w:rsidRDefault="00AD158E" w:rsidP="00542211">
      <w:pPr>
        <w:pStyle w:val="a8"/>
        <w:numPr>
          <w:ilvl w:val="0"/>
          <w:numId w:val="3"/>
        </w:numPr>
        <w:rPr>
          <w:sz w:val="28"/>
          <w:szCs w:val="28"/>
        </w:rPr>
      </w:pPr>
      <w:r w:rsidRPr="00542211">
        <w:rPr>
          <w:sz w:val="28"/>
          <w:szCs w:val="28"/>
        </w:rPr>
        <w:t xml:space="preserve">Columbus </w:t>
      </w:r>
      <w:r w:rsidRPr="005641D5">
        <w:rPr>
          <w:color w:val="auto"/>
          <w:sz w:val="28"/>
          <w:szCs w:val="28"/>
        </w:rPr>
        <w:t>tried</w:t>
      </w:r>
      <w:r w:rsidRPr="00542211">
        <w:rPr>
          <w:sz w:val="28"/>
          <w:szCs w:val="28"/>
        </w:rPr>
        <w:t xml:space="preserve"> to map </w:t>
      </w:r>
      <w:r w:rsidRPr="00542211">
        <w:rPr>
          <w:i/>
          <w:sz w:val="28"/>
          <w:szCs w:val="28"/>
        </w:rPr>
        <w:t>terra incognita</w:t>
      </w:r>
      <w:r w:rsidRPr="00542211">
        <w:rPr>
          <w:sz w:val="28"/>
          <w:szCs w:val="28"/>
        </w:rPr>
        <w:t>.</w:t>
      </w:r>
    </w:p>
    <w:p w:rsidR="00AD158E" w:rsidRPr="00AD158E" w:rsidRDefault="00542211" w:rsidP="00542211">
      <w:pPr>
        <w:rPr>
          <w:b/>
          <w:shd w:val="clear" w:color="auto" w:fill="999999"/>
        </w:rPr>
      </w:pPr>
      <w:r>
        <w:rPr>
          <w:b/>
          <w:sz w:val="28"/>
          <w:szCs w:val="28"/>
        </w:rPr>
        <w:t xml:space="preserve">          </w:t>
      </w:r>
      <w:r w:rsidRPr="00AD158E">
        <w:rPr>
          <w:b/>
          <w:sz w:val="28"/>
          <w:szCs w:val="28"/>
        </w:rPr>
        <w:t>A</w:t>
      </w:r>
      <w:r>
        <w:rPr>
          <w:sz w:val="28"/>
          <w:szCs w:val="28"/>
        </w:rPr>
        <w:t xml:space="preserve"> True                                            </w:t>
      </w:r>
      <w:r w:rsidRPr="00AD158E">
        <w:rPr>
          <w:b/>
          <w:sz w:val="28"/>
          <w:szCs w:val="28"/>
        </w:rPr>
        <w:t>B</w:t>
      </w:r>
      <w:r>
        <w:rPr>
          <w:sz w:val="28"/>
          <w:szCs w:val="28"/>
        </w:rPr>
        <w:t xml:space="preserve"> False                          </w:t>
      </w:r>
    </w:p>
    <w:p w:rsidR="00AD158E" w:rsidRDefault="00AD158E" w:rsidP="00AD158E">
      <w:pPr>
        <w:jc w:val="center"/>
        <w:rPr>
          <w:b/>
          <w:shd w:val="clear" w:color="auto" w:fill="999999"/>
          <w:lang w:val="en-GB"/>
        </w:rPr>
      </w:pPr>
    </w:p>
    <w:p w:rsidR="00AD158E" w:rsidRDefault="00AD158E" w:rsidP="00AD158E">
      <w:pPr>
        <w:rPr>
          <w:lang w:val="en-GB"/>
        </w:rPr>
      </w:pPr>
    </w:p>
    <w:p w:rsidR="00AD158E" w:rsidRDefault="00AD158E" w:rsidP="00AD158E">
      <w:pPr>
        <w:jc w:val="both"/>
        <w:rPr>
          <w:lang w:val="en-GB"/>
        </w:rPr>
      </w:pPr>
    </w:p>
    <w:p w:rsidR="00AD158E" w:rsidRDefault="00AD158E" w:rsidP="00AD158E">
      <w:pPr>
        <w:jc w:val="center"/>
        <w:rPr>
          <w:b/>
          <w:sz w:val="32"/>
          <w:szCs w:val="32"/>
          <w:lang w:val="en-GB"/>
        </w:rPr>
      </w:pPr>
      <w:r>
        <w:rPr>
          <w:b/>
          <w:sz w:val="32"/>
          <w:szCs w:val="32"/>
          <w:lang w:val="en-GB"/>
        </w:rPr>
        <w:t>Integrated listening and reading</w:t>
      </w:r>
    </w:p>
    <w:p w:rsidR="00AD158E" w:rsidRDefault="00AD158E" w:rsidP="00AD158E">
      <w:pPr>
        <w:rPr>
          <w:lang w:val="en-GB"/>
        </w:rPr>
      </w:pPr>
    </w:p>
    <w:p w:rsidR="00AD158E" w:rsidRPr="00884FA1" w:rsidRDefault="00AD158E" w:rsidP="00AD158E">
      <w:pPr>
        <w:jc w:val="center"/>
        <w:rPr>
          <w:b/>
          <w:sz w:val="28"/>
          <w:szCs w:val="28"/>
          <w:shd w:val="clear" w:color="auto" w:fill="999999"/>
          <w:lang w:val="en-GB"/>
        </w:rPr>
      </w:pPr>
      <w:r w:rsidRPr="00884FA1">
        <w:rPr>
          <w:b/>
          <w:sz w:val="28"/>
          <w:szCs w:val="28"/>
          <w:shd w:val="clear" w:color="auto" w:fill="999999"/>
          <w:lang w:val="en-GB"/>
        </w:rPr>
        <w:t>Task 2</w:t>
      </w:r>
    </w:p>
    <w:p w:rsidR="005641D5" w:rsidRPr="00884FA1" w:rsidRDefault="005641D5" w:rsidP="00AD158E">
      <w:pPr>
        <w:jc w:val="center"/>
        <w:rPr>
          <w:b/>
          <w:sz w:val="28"/>
          <w:szCs w:val="28"/>
          <w:shd w:val="clear" w:color="auto" w:fill="999999"/>
          <w:lang w:val="en-GB"/>
        </w:rPr>
      </w:pPr>
    </w:p>
    <w:p w:rsidR="005641D5" w:rsidRPr="00884FA1" w:rsidRDefault="005641D5" w:rsidP="005641D5">
      <w:pPr>
        <w:jc w:val="both"/>
        <w:rPr>
          <w:bCs/>
          <w:sz w:val="28"/>
          <w:szCs w:val="28"/>
        </w:rPr>
      </w:pPr>
      <w:r w:rsidRPr="00884FA1">
        <w:rPr>
          <w:bCs/>
          <w:sz w:val="28"/>
          <w:szCs w:val="28"/>
        </w:rPr>
        <w:t>Read the text ‘</w:t>
      </w:r>
      <w:r w:rsidRPr="00884FA1">
        <w:rPr>
          <w:b/>
          <w:sz w:val="28"/>
          <w:szCs w:val="28"/>
        </w:rPr>
        <w:t>Crop Circles</w:t>
      </w:r>
      <w:r w:rsidRPr="00884FA1">
        <w:rPr>
          <w:b/>
          <w:bCs/>
          <w:sz w:val="28"/>
          <w:szCs w:val="28"/>
        </w:rPr>
        <w:t>’</w:t>
      </w:r>
      <w:r w:rsidRPr="00884FA1">
        <w:rPr>
          <w:bCs/>
          <w:sz w:val="28"/>
          <w:szCs w:val="28"/>
        </w:rPr>
        <w:t xml:space="preserve">, then listen to part of the lecture on the same topic. You will notice that some ideas coincide and some differ in them. Answer questions </w:t>
      </w:r>
      <w:r w:rsidRPr="00884FA1">
        <w:rPr>
          <w:b/>
          <w:bCs/>
          <w:sz w:val="28"/>
          <w:szCs w:val="28"/>
        </w:rPr>
        <w:t>16-25</w:t>
      </w:r>
      <w:r w:rsidRPr="00884FA1">
        <w:rPr>
          <w:bCs/>
          <w:sz w:val="28"/>
          <w:szCs w:val="28"/>
        </w:rPr>
        <w:t xml:space="preserve"> by choosing </w:t>
      </w:r>
      <w:proofErr w:type="gramStart"/>
      <w:r w:rsidRPr="00884FA1">
        <w:rPr>
          <w:b/>
          <w:bCs/>
          <w:sz w:val="28"/>
          <w:szCs w:val="28"/>
        </w:rPr>
        <w:t>A</w:t>
      </w:r>
      <w:proofErr w:type="gramEnd"/>
      <w:r w:rsidRPr="00884FA1">
        <w:rPr>
          <w:b/>
          <w:bCs/>
          <w:sz w:val="28"/>
          <w:szCs w:val="28"/>
        </w:rPr>
        <w:t xml:space="preserve"> </w:t>
      </w:r>
      <w:r w:rsidRPr="00884FA1">
        <w:rPr>
          <w:bCs/>
          <w:sz w:val="28"/>
          <w:szCs w:val="28"/>
        </w:rPr>
        <w:t xml:space="preserve">if the idea is expressed in both materials, </w:t>
      </w:r>
      <w:r w:rsidRPr="00884FA1">
        <w:rPr>
          <w:b/>
          <w:bCs/>
          <w:sz w:val="28"/>
          <w:szCs w:val="28"/>
        </w:rPr>
        <w:t>B</w:t>
      </w:r>
      <w:r w:rsidRPr="00884FA1">
        <w:rPr>
          <w:bCs/>
          <w:sz w:val="28"/>
          <w:szCs w:val="28"/>
        </w:rPr>
        <w:t xml:space="preserve"> if it can be found only in the reading text, </w:t>
      </w:r>
      <w:r w:rsidRPr="00884FA1">
        <w:rPr>
          <w:b/>
          <w:bCs/>
          <w:sz w:val="28"/>
          <w:szCs w:val="28"/>
        </w:rPr>
        <w:t xml:space="preserve">C </w:t>
      </w:r>
      <w:r w:rsidRPr="00884FA1">
        <w:rPr>
          <w:bCs/>
          <w:sz w:val="28"/>
          <w:szCs w:val="28"/>
        </w:rPr>
        <w:t xml:space="preserve">if it can be found only in the audio-recording, and </w:t>
      </w:r>
      <w:r w:rsidRPr="00884FA1">
        <w:rPr>
          <w:b/>
          <w:bCs/>
          <w:sz w:val="28"/>
          <w:szCs w:val="28"/>
        </w:rPr>
        <w:t>D</w:t>
      </w:r>
      <w:r w:rsidRPr="00884FA1">
        <w:rPr>
          <w:bCs/>
          <w:sz w:val="28"/>
          <w:szCs w:val="28"/>
        </w:rPr>
        <w:t xml:space="preserve"> if neither of the materials expresses the idea.</w:t>
      </w:r>
    </w:p>
    <w:p w:rsidR="005641D5" w:rsidRPr="00884FA1" w:rsidRDefault="005641D5" w:rsidP="005641D5">
      <w:pPr>
        <w:jc w:val="both"/>
        <w:rPr>
          <w:rFonts w:cs="Times New Roman"/>
          <w:b/>
          <w:bCs/>
          <w:sz w:val="28"/>
          <w:szCs w:val="28"/>
          <w:lang w:val="en-GB"/>
        </w:rPr>
      </w:pPr>
    </w:p>
    <w:p w:rsidR="005641D5" w:rsidRPr="00884FA1" w:rsidRDefault="005641D5" w:rsidP="005641D5">
      <w:pPr>
        <w:jc w:val="both"/>
        <w:rPr>
          <w:rFonts w:cs="Times New Roman"/>
          <w:b/>
          <w:bCs/>
          <w:sz w:val="28"/>
          <w:szCs w:val="28"/>
          <w:lang w:val="en-GB"/>
        </w:rPr>
      </w:pPr>
      <w:r w:rsidRPr="00884FA1">
        <w:rPr>
          <w:rFonts w:cs="Times New Roman"/>
          <w:b/>
          <w:bCs/>
          <w:sz w:val="28"/>
          <w:szCs w:val="28"/>
          <w:lang w:val="en-GB"/>
        </w:rPr>
        <w:t>Now you have 7 minutes to read the text.</w:t>
      </w:r>
    </w:p>
    <w:p w:rsidR="005641D5" w:rsidRPr="00884FA1" w:rsidRDefault="005641D5" w:rsidP="005641D5">
      <w:pPr>
        <w:jc w:val="both"/>
        <w:rPr>
          <w:bCs/>
          <w:sz w:val="28"/>
          <w:szCs w:val="28"/>
          <w:lang w:val="en-GB"/>
        </w:rPr>
      </w:pPr>
    </w:p>
    <w:p w:rsidR="005641D5" w:rsidRPr="00884FA1" w:rsidRDefault="005641D5" w:rsidP="005641D5">
      <w:pPr>
        <w:jc w:val="center"/>
        <w:rPr>
          <w:b/>
          <w:bCs/>
          <w:sz w:val="28"/>
          <w:szCs w:val="28"/>
        </w:rPr>
      </w:pPr>
      <w:r w:rsidRPr="00884FA1">
        <w:rPr>
          <w:b/>
          <w:bCs/>
          <w:sz w:val="28"/>
          <w:szCs w:val="28"/>
        </w:rPr>
        <w:t>Crop Circles</w:t>
      </w:r>
    </w:p>
    <w:p w:rsidR="005641D5" w:rsidRPr="00884FA1" w:rsidRDefault="005641D5" w:rsidP="005641D5">
      <w:pPr>
        <w:jc w:val="center"/>
        <w:rPr>
          <w:b/>
          <w:bCs/>
          <w:sz w:val="28"/>
          <w:szCs w:val="28"/>
        </w:rPr>
      </w:pPr>
    </w:p>
    <w:p w:rsidR="005641D5" w:rsidRPr="00884FA1" w:rsidRDefault="00E019AA" w:rsidP="00FF377A">
      <w:pPr>
        <w:widowControl/>
        <w:suppressAutoHyphens w:val="0"/>
        <w:jc w:val="both"/>
        <w:rPr>
          <w:sz w:val="28"/>
          <w:szCs w:val="28"/>
        </w:rPr>
      </w:pPr>
      <w:r w:rsidRPr="00884FA1">
        <w:rPr>
          <w:rFonts w:eastAsia="MS Mincho" w:cs="Times New Roman"/>
          <w:color w:val="auto"/>
          <w:sz w:val="28"/>
          <w:szCs w:val="28"/>
          <w:lang w:eastAsia="ja-JP" w:bidi="ar-SA"/>
        </w:rPr>
        <w:t>Crop circles (round shapes in the fields seen from above) are not a modern phenomenon. As early as the late 17</w:t>
      </w:r>
      <w:r w:rsidRPr="00884FA1">
        <w:rPr>
          <w:rFonts w:eastAsia="MS Mincho" w:cs="Times New Roman"/>
          <w:color w:val="auto"/>
          <w:sz w:val="28"/>
          <w:szCs w:val="28"/>
          <w:vertAlign w:val="superscript"/>
          <w:lang w:eastAsia="ja-JP" w:bidi="ar-SA"/>
        </w:rPr>
        <w:t>th</w:t>
      </w:r>
      <w:r w:rsidRPr="00884FA1">
        <w:rPr>
          <w:rFonts w:eastAsia="MS Mincho" w:cs="Times New Roman"/>
          <w:color w:val="auto"/>
          <w:sz w:val="28"/>
          <w:szCs w:val="28"/>
          <w:lang w:eastAsia="ja-JP" w:bidi="ar-SA"/>
        </w:rPr>
        <w:t xml:space="preserve"> century, circular designs were found in the fields and recorded in academic texts. </w:t>
      </w:r>
      <w:r w:rsidR="005641D5" w:rsidRPr="00884FA1">
        <w:rPr>
          <w:sz w:val="28"/>
          <w:szCs w:val="28"/>
        </w:rPr>
        <w:t xml:space="preserve">However, the large number of eyewitness reports from England to Australia since 1970 has encouraged a more thorough examination of this phenomenon. To date, reports of more than 10,000 crop circles from almost thirty countries have been collected. Within the past thirty years, the designs have increased in complexity, including rings, lines and geometrical figures. </w:t>
      </w:r>
    </w:p>
    <w:p w:rsidR="005641D5" w:rsidRPr="00884FA1" w:rsidRDefault="005641D5" w:rsidP="005641D5">
      <w:pPr>
        <w:ind w:firstLine="709"/>
        <w:jc w:val="both"/>
        <w:rPr>
          <w:sz w:val="28"/>
          <w:szCs w:val="28"/>
        </w:rPr>
      </w:pPr>
      <w:r w:rsidRPr="00884FA1">
        <w:rPr>
          <w:sz w:val="28"/>
          <w:szCs w:val="28"/>
        </w:rPr>
        <w:lastRenderedPageBreak/>
        <w:t>One of the problems associated with a serious scientific study of crop circles is the large number of hoaxers who have been discovered or who have admitted to having been a part of elaborate deceptions. Besides the famous team of Doug and Dave, who were attributed with creating a large number of circles in Britain, groups in New Zealand and in North America have been identified. Apparently, they flattened the crops by tromping through the field with heavy boots or by fastening planks of wood onto their boots to create intricate patterns without making footprints. In several experiments, most notably the 1998 demonstration supported by the Discovery Channel, a group of trained circle makers was paid to create patterns. The Discovery Channel test in New Zealand was mounted to prove that it was possible for teams to create patterns in a relatively short period of time. In less than four hours, they were able to make 100 circles intersecting in a pattern thirty feet in diameter. Critics pointed out that the location lent itself to secrecy, unlike other more populated sites where circles had been discovered. They also critici</w:t>
      </w:r>
      <w:r w:rsidR="00981DFA">
        <w:rPr>
          <w:sz w:val="28"/>
          <w:szCs w:val="28"/>
        </w:rPr>
        <w:t>s</w:t>
      </w:r>
      <w:bookmarkStart w:id="0" w:name="_GoBack"/>
      <w:bookmarkEnd w:id="0"/>
      <w:r w:rsidRPr="00884FA1">
        <w:rPr>
          <w:sz w:val="28"/>
          <w:szCs w:val="28"/>
        </w:rPr>
        <w:t>ed the demonstration because, although the team worked at night, the area was very well-lighted.</w:t>
      </w:r>
    </w:p>
    <w:p w:rsidR="005641D5" w:rsidRPr="00884FA1" w:rsidRDefault="005641D5" w:rsidP="005641D5">
      <w:pPr>
        <w:spacing w:line="360" w:lineRule="auto"/>
        <w:jc w:val="both"/>
        <w:rPr>
          <w:sz w:val="28"/>
          <w:szCs w:val="28"/>
        </w:rPr>
      </w:pPr>
    </w:p>
    <w:p w:rsidR="005641D5" w:rsidRPr="00884FA1" w:rsidRDefault="005641D5" w:rsidP="005641D5">
      <w:pPr>
        <w:spacing w:line="360" w:lineRule="auto"/>
        <w:ind w:firstLine="709"/>
        <w:jc w:val="both"/>
        <w:rPr>
          <w:b/>
          <w:sz w:val="28"/>
          <w:szCs w:val="28"/>
          <w:lang w:val="en-GB"/>
        </w:rPr>
      </w:pPr>
      <w:r w:rsidRPr="00884FA1">
        <w:rPr>
          <w:b/>
          <w:color w:val="auto"/>
          <w:sz w:val="28"/>
          <w:szCs w:val="28"/>
          <w:lang w:val="en-GB"/>
        </w:rPr>
        <w:t>N</w:t>
      </w:r>
      <w:r w:rsidRPr="00884FA1">
        <w:rPr>
          <w:b/>
          <w:sz w:val="28"/>
          <w:szCs w:val="28"/>
          <w:lang w:val="en-GB"/>
        </w:rPr>
        <w:t xml:space="preserve">ow listen to part of the lecture on the same topic and then do the task (questions 11-25), </w:t>
      </w:r>
      <w:r w:rsidRPr="00884FA1">
        <w:rPr>
          <w:b/>
          <w:color w:val="auto"/>
          <w:sz w:val="28"/>
          <w:szCs w:val="28"/>
          <w:lang w:val="en-GB"/>
        </w:rPr>
        <w:t>c</w:t>
      </w:r>
      <w:r w:rsidRPr="00884FA1">
        <w:rPr>
          <w:b/>
          <w:sz w:val="28"/>
          <w:szCs w:val="28"/>
          <w:lang w:val="en-GB"/>
        </w:rPr>
        <w:t>omparing the text above and the lecture. You will hear the lecture twice.</w:t>
      </w:r>
    </w:p>
    <w:p w:rsidR="005641D5" w:rsidRPr="00884FA1" w:rsidRDefault="005641D5" w:rsidP="006B18C7">
      <w:pPr>
        <w:ind w:firstLine="709"/>
        <w:jc w:val="both"/>
        <w:rPr>
          <w:b/>
          <w:sz w:val="28"/>
          <w:szCs w:val="28"/>
          <w:lang w:val="en-GB"/>
        </w:rPr>
      </w:pPr>
    </w:p>
    <w:p w:rsidR="005641D5" w:rsidRPr="00884FA1" w:rsidRDefault="005641D5" w:rsidP="006B18C7">
      <w:pPr>
        <w:jc w:val="both"/>
        <w:rPr>
          <w:sz w:val="28"/>
          <w:szCs w:val="28"/>
        </w:rPr>
      </w:pPr>
      <w:r w:rsidRPr="00884FA1">
        <w:rPr>
          <w:sz w:val="28"/>
          <w:szCs w:val="28"/>
        </w:rPr>
        <w:t>16. Scientists have taken serious interest in the phenomenon called ‘crop circles’.</w:t>
      </w:r>
    </w:p>
    <w:p w:rsidR="005641D5" w:rsidRPr="00884FA1" w:rsidRDefault="005641D5" w:rsidP="006B18C7">
      <w:pPr>
        <w:jc w:val="both"/>
        <w:rPr>
          <w:sz w:val="28"/>
          <w:szCs w:val="28"/>
        </w:rPr>
      </w:pPr>
      <w:r w:rsidRPr="00884FA1">
        <w:rPr>
          <w:sz w:val="28"/>
          <w:szCs w:val="28"/>
        </w:rPr>
        <w:t>17. Crop circles are, in fact, geometrical figures of various designs and complexity.</w:t>
      </w:r>
    </w:p>
    <w:p w:rsidR="005641D5" w:rsidRPr="00884FA1" w:rsidRDefault="005641D5" w:rsidP="006B18C7">
      <w:pPr>
        <w:jc w:val="both"/>
        <w:rPr>
          <w:sz w:val="28"/>
          <w:szCs w:val="28"/>
        </w:rPr>
      </w:pPr>
      <w:r w:rsidRPr="00884FA1">
        <w:rPr>
          <w:sz w:val="28"/>
          <w:szCs w:val="28"/>
        </w:rPr>
        <w:t>18. Many people have been identified who participated in deception groups deliberately creating crop circles.</w:t>
      </w:r>
    </w:p>
    <w:p w:rsidR="005641D5" w:rsidRPr="00884FA1" w:rsidRDefault="005641D5" w:rsidP="006B18C7">
      <w:pPr>
        <w:jc w:val="both"/>
        <w:rPr>
          <w:sz w:val="28"/>
          <w:szCs w:val="28"/>
        </w:rPr>
      </w:pPr>
      <w:r w:rsidRPr="00884FA1">
        <w:rPr>
          <w:sz w:val="28"/>
          <w:szCs w:val="28"/>
        </w:rPr>
        <w:t>19. Several experiments have been conducted aimed at reproducing the procedure of making crop circles by specially trained people.</w:t>
      </w:r>
    </w:p>
    <w:p w:rsidR="005641D5" w:rsidRPr="00884FA1" w:rsidRDefault="005641D5" w:rsidP="006B18C7">
      <w:pPr>
        <w:jc w:val="both"/>
        <w:rPr>
          <w:sz w:val="28"/>
          <w:szCs w:val="28"/>
        </w:rPr>
      </w:pPr>
      <w:r w:rsidRPr="00884FA1">
        <w:rPr>
          <w:sz w:val="28"/>
          <w:szCs w:val="28"/>
        </w:rPr>
        <w:t>20. The more time the experiment takes, the greater the circle diameter</w:t>
      </w:r>
      <w:r w:rsidR="0073509E" w:rsidRPr="00884FA1">
        <w:rPr>
          <w:sz w:val="28"/>
          <w:szCs w:val="28"/>
        </w:rPr>
        <w:t xml:space="preserve"> is</w:t>
      </w:r>
      <w:r w:rsidRPr="00884FA1">
        <w:rPr>
          <w:sz w:val="28"/>
          <w:szCs w:val="28"/>
        </w:rPr>
        <w:t>.</w:t>
      </w:r>
    </w:p>
    <w:p w:rsidR="005641D5" w:rsidRPr="00884FA1" w:rsidRDefault="005641D5" w:rsidP="006B18C7">
      <w:pPr>
        <w:jc w:val="both"/>
        <w:rPr>
          <w:sz w:val="28"/>
          <w:szCs w:val="28"/>
        </w:rPr>
      </w:pPr>
      <w:r w:rsidRPr="00884FA1">
        <w:rPr>
          <w:sz w:val="28"/>
          <w:szCs w:val="28"/>
        </w:rPr>
        <w:t>21. Professor Gerald Hawkins was actively involved in creating the equilateral pattern in a barley field in Britain.</w:t>
      </w:r>
    </w:p>
    <w:p w:rsidR="005641D5" w:rsidRPr="00884FA1" w:rsidRDefault="005641D5" w:rsidP="006B18C7">
      <w:pPr>
        <w:jc w:val="both"/>
        <w:rPr>
          <w:sz w:val="28"/>
          <w:szCs w:val="28"/>
        </w:rPr>
      </w:pPr>
      <w:r w:rsidRPr="00884FA1">
        <w:rPr>
          <w:sz w:val="28"/>
          <w:szCs w:val="28"/>
        </w:rPr>
        <w:t>22. There is a theory that links sound vibration frequencies with geometrical forms.</w:t>
      </w:r>
    </w:p>
    <w:p w:rsidR="005641D5" w:rsidRPr="00884FA1" w:rsidRDefault="005641D5" w:rsidP="006B18C7">
      <w:pPr>
        <w:jc w:val="both"/>
        <w:rPr>
          <w:sz w:val="28"/>
          <w:szCs w:val="28"/>
        </w:rPr>
      </w:pPr>
      <w:r w:rsidRPr="00884FA1">
        <w:rPr>
          <w:sz w:val="28"/>
          <w:szCs w:val="28"/>
        </w:rPr>
        <w:t>23. Observations of crop circles show that plant stems are not broken but bent.</w:t>
      </w:r>
    </w:p>
    <w:p w:rsidR="005641D5" w:rsidRPr="00884FA1" w:rsidRDefault="005641D5" w:rsidP="006B18C7">
      <w:pPr>
        <w:jc w:val="both"/>
        <w:rPr>
          <w:sz w:val="28"/>
          <w:szCs w:val="28"/>
        </w:rPr>
      </w:pPr>
      <w:r w:rsidRPr="00884FA1">
        <w:rPr>
          <w:sz w:val="28"/>
          <w:szCs w:val="28"/>
        </w:rPr>
        <w:t>24. Laboratory experiments show that the plants subjected to infrasound mature and ripen faster than in normal conditions.</w:t>
      </w:r>
    </w:p>
    <w:p w:rsidR="005641D5" w:rsidRPr="00884FA1" w:rsidRDefault="0073509E" w:rsidP="006B18C7">
      <w:pPr>
        <w:jc w:val="both"/>
        <w:rPr>
          <w:sz w:val="28"/>
          <w:szCs w:val="28"/>
        </w:rPr>
      </w:pPr>
      <w:r w:rsidRPr="00884FA1">
        <w:rPr>
          <w:sz w:val="28"/>
          <w:szCs w:val="28"/>
        </w:rPr>
        <w:t>25. Eye</w:t>
      </w:r>
      <w:r w:rsidR="005641D5" w:rsidRPr="00884FA1">
        <w:rPr>
          <w:sz w:val="28"/>
          <w:szCs w:val="28"/>
        </w:rPr>
        <w:t>witnesses have reported that they saw steam coming out of the newly created circle.</w:t>
      </w:r>
    </w:p>
    <w:p w:rsidR="005641D5" w:rsidRPr="00884FA1" w:rsidRDefault="005641D5" w:rsidP="006B18C7">
      <w:pPr>
        <w:jc w:val="both"/>
        <w:rPr>
          <w:sz w:val="28"/>
          <w:szCs w:val="28"/>
        </w:rPr>
      </w:pPr>
    </w:p>
    <w:p w:rsidR="006B18C7" w:rsidRDefault="006B18C7">
      <w:pPr>
        <w:widowControl/>
        <w:suppressAutoHyphens w:val="0"/>
        <w:spacing w:after="160" w:line="259" w:lineRule="auto"/>
        <w:rPr>
          <w:b/>
          <w:sz w:val="28"/>
          <w:szCs w:val="28"/>
          <w:shd w:val="clear" w:color="auto" w:fill="999999"/>
        </w:rPr>
      </w:pPr>
      <w:r>
        <w:rPr>
          <w:b/>
          <w:sz w:val="28"/>
          <w:szCs w:val="28"/>
          <w:shd w:val="clear" w:color="auto" w:fill="999999"/>
        </w:rPr>
        <w:br w:type="page"/>
      </w:r>
    </w:p>
    <w:p w:rsidR="00AD158E" w:rsidRPr="00884FA1" w:rsidRDefault="00AD158E" w:rsidP="006B18C7">
      <w:pPr>
        <w:jc w:val="center"/>
        <w:rPr>
          <w:b/>
          <w:sz w:val="28"/>
          <w:szCs w:val="28"/>
          <w:shd w:val="clear" w:color="auto" w:fill="999999"/>
        </w:rPr>
      </w:pPr>
    </w:p>
    <w:p w:rsidR="00AD158E" w:rsidRPr="00884FA1" w:rsidRDefault="00AD158E" w:rsidP="006B18C7">
      <w:pPr>
        <w:jc w:val="center"/>
        <w:rPr>
          <w:b/>
          <w:sz w:val="28"/>
          <w:szCs w:val="28"/>
          <w:lang w:val="en-GB"/>
        </w:rPr>
      </w:pPr>
      <w:r w:rsidRPr="00884FA1">
        <w:rPr>
          <w:b/>
          <w:sz w:val="28"/>
          <w:szCs w:val="28"/>
          <w:lang w:val="en-GB"/>
        </w:rPr>
        <w:t xml:space="preserve">Reading </w:t>
      </w:r>
    </w:p>
    <w:p w:rsidR="00AD158E" w:rsidRPr="00884FA1" w:rsidRDefault="00AD158E" w:rsidP="006B18C7">
      <w:pPr>
        <w:jc w:val="center"/>
        <w:rPr>
          <w:b/>
          <w:sz w:val="28"/>
          <w:szCs w:val="28"/>
          <w:shd w:val="clear" w:color="auto" w:fill="999999"/>
          <w:lang w:val="en-GB"/>
        </w:rPr>
      </w:pPr>
    </w:p>
    <w:p w:rsidR="00AD158E" w:rsidRPr="00884FA1" w:rsidRDefault="00AD158E" w:rsidP="006B18C7">
      <w:pPr>
        <w:jc w:val="center"/>
        <w:rPr>
          <w:b/>
          <w:sz w:val="28"/>
          <w:szCs w:val="28"/>
          <w:shd w:val="clear" w:color="auto" w:fill="999999"/>
          <w:lang w:val="en-GB"/>
        </w:rPr>
      </w:pPr>
      <w:r w:rsidRPr="00884FA1">
        <w:rPr>
          <w:b/>
          <w:sz w:val="28"/>
          <w:szCs w:val="28"/>
          <w:shd w:val="clear" w:color="auto" w:fill="999999"/>
          <w:lang w:val="en-GB"/>
        </w:rPr>
        <w:t>Task 3</w:t>
      </w:r>
    </w:p>
    <w:p w:rsidR="0073509E" w:rsidRPr="00884FA1" w:rsidRDefault="0073509E" w:rsidP="006B18C7">
      <w:pPr>
        <w:rPr>
          <w:b/>
          <w:sz w:val="28"/>
          <w:szCs w:val="28"/>
          <w:shd w:val="clear" w:color="auto" w:fill="999999"/>
          <w:lang w:val="en-GB"/>
        </w:rPr>
      </w:pPr>
    </w:p>
    <w:p w:rsidR="0073509E" w:rsidRPr="00884FA1" w:rsidRDefault="0073509E" w:rsidP="006B18C7">
      <w:pPr>
        <w:widowControl/>
        <w:suppressAutoHyphens w:val="0"/>
        <w:spacing w:after="160"/>
        <w:rPr>
          <w:rFonts w:eastAsia="Calibri" w:cs="Times New Roman"/>
          <w:b/>
          <w:color w:val="auto"/>
          <w:sz w:val="28"/>
          <w:szCs w:val="28"/>
          <w:lang w:bidi="ar-SA"/>
        </w:rPr>
      </w:pPr>
      <w:r w:rsidRPr="00884FA1">
        <w:rPr>
          <w:rFonts w:eastAsia="Calibri" w:cs="Times New Roman"/>
          <w:b/>
          <w:color w:val="auto"/>
          <w:sz w:val="28"/>
          <w:szCs w:val="28"/>
          <w:lang w:bidi="ar-SA"/>
        </w:rPr>
        <w:t>Read the text ‘Is Photography Art</w:t>
      </w:r>
      <w:r w:rsidR="009020AB">
        <w:rPr>
          <w:rFonts w:eastAsia="Calibri" w:cs="Times New Roman"/>
          <w:b/>
          <w:color w:val="auto"/>
          <w:sz w:val="28"/>
          <w:szCs w:val="28"/>
          <w:lang w:bidi="ar-SA"/>
        </w:rPr>
        <w:t>?</w:t>
      </w:r>
      <w:r w:rsidRPr="00884FA1">
        <w:rPr>
          <w:rFonts w:eastAsia="Calibri" w:cs="Times New Roman"/>
          <w:b/>
          <w:bCs/>
          <w:color w:val="auto"/>
          <w:sz w:val="28"/>
          <w:szCs w:val="28"/>
          <w:lang w:bidi="ar-SA"/>
        </w:rPr>
        <w:t>’ and answer</w:t>
      </w:r>
      <w:r w:rsidRPr="00884FA1">
        <w:rPr>
          <w:rFonts w:eastAsia="Calibri" w:cs="Times New Roman"/>
          <w:b/>
          <w:color w:val="auto"/>
          <w:sz w:val="28"/>
          <w:szCs w:val="28"/>
          <w:lang w:bidi="ar-SA"/>
        </w:rPr>
        <w:t xml:space="preserve"> </w:t>
      </w:r>
      <w:r w:rsidRPr="00884FA1">
        <w:rPr>
          <w:rFonts w:eastAsia="Calibri" w:cs="Times New Roman"/>
          <w:b/>
          <w:color w:val="auto"/>
          <w:sz w:val="28"/>
          <w:szCs w:val="28"/>
          <w:u w:val="single"/>
          <w:lang w:bidi="ar-SA"/>
        </w:rPr>
        <w:t>questions 26-40</w:t>
      </w:r>
      <w:r w:rsidRPr="00884FA1">
        <w:rPr>
          <w:rFonts w:eastAsia="Calibri" w:cs="Times New Roman"/>
          <w:b/>
          <w:color w:val="auto"/>
          <w:sz w:val="28"/>
          <w:szCs w:val="28"/>
          <w:lang w:bidi="ar-SA"/>
        </w:rPr>
        <w:t xml:space="preserve"> below.</w:t>
      </w:r>
    </w:p>
    <w:p w:rsidR="0073509E" w:rsidRPr="00884FA1" w:rsidRDefault="0073509E" w:rsidP="006B18C7">
      <w:pPr>
        <w:jc w:val="center"/>
        <w:rPr>
          <w:b/>
          <w:sz w:val="28"/>
          <w:szCs w:val="28"/>
          <w:shd w:val="clear" w:color="auto" w:fill="999999"/>
        </w:rPr>
      </w:pPr>
    </w:p>
    <w:p w:rsidR="0073509E" w:rsidRPr="00884FA1" w:rsidRDefault="0073509E" w:rsidP="006B18C7">
      <w:pPr>
        <w:ind w:firstLine="720"/>
        <w:jc w:val="center"/>
        <w:rPr>
          <w:b/>
          <w:bCs/>
          <w:sz w:val="28"/>
          <w:szCs w:val="28"/>
        </w:rPr>
      </w:pPr>
      <w:r w:rsidRPr="00884FA1">
        <w:rPr>
          <w:b/>
          <w:bCs/>
          <w:sz w:val="28"/>
          <w:szCs w:val="28"/>
        </w:rPr>
        <w:t>Is Photography Art?</w:t>
      </w:r>
    </w:p>
    <w:p w:rsidR="0073509E" w:rsidRPr="00884FA1" w:rsidRDefault="0073509E" w:rsidP="006B18C7">
      <w:pPr>
        <w:ind w:firstLine="720"/>
        <w:jc w:val="both"/>
        <w:rPr>
          <w:sz w:val="28"/>
          <w:szCs w:val="28"/>
        </w:rPr>
      </w:pPr>
      <w:r w:rsidRPr="00884FA1">
        <w:rPr>
          <w:sz w:val="28"/>
          <w:szCs w:val="28"/>
        </w:rPr>
        <w:t>This may seem a pointless question today. Surrounded as we are by thousands of photographs, most of us take for granted that, in addition to supplying information and seducing customers, camera images also serve as decoration, afford spiritual enrichment, and provide significant insights into the passing scene. But in the decades following the discovery of photography, this question reflected the search for ways to fit the mechanical medium into the traditional schemes of artistic expression.</w:t>
      </w:r>
    </w:p>
    <w:p w:rsidR="0073509E" w:rsidRPr="00884FA1" w:rsidRDefault="0073509E" w:rsidP="006B18C7">
      <w:pPr>
        <w:ind w:firstLine="720"/>
        <w:jc w:val="both"/>
        <w:rPr>
          <w:sz w:val="28"/>
          <w:szCs w:val="28"/>
        </w:rPr>
      </w:pPr>
      <w:r w:rsidRPr="00884FA1">
        <w:rPr>
          <w:sz w:val="28"/>
          <w:szCs w:val="28"/>
        </w:rPr>
        <w:t>Discussion of the role of photography in art was especially spirited in France, where the internal policies of the time had created a large pool of artists, but it was also taken up by important voices in England. In both countries, public interest in this topic was a reflection of the belief that national stature and achievement in the arts were related.</w:t>
      </w:r>
    </w:p>
    <w:p w:rsidR="0073509E" w:rsidRPr="00884FA1" w:rsidRDefault="0073509E" w:rsidP="006B18C7">
      <w:pPr>
        <w:ind w:firstLine="720"/>
        <w:jc w:val="both"/>
        <w:rPr>
          <w:sz w:val="28"/>
          <w:szCs w:val="28"/>
        </w:rPr>
      </w:pPr>
      <w:r w:rsidRPr="00884FA1">
        <w:rPr>
          <w:sz w:val="28"/>
          <w:szCs w:val="28"/>
        </w:rPr>
        <w:t>From the maze of conflicting statements and heated articles on the subject, three main positions about the potential of camera art emerged. The simplest, entertained by many painters and a section of the public, was that photographs should not be considered ‘art’ because they were made with a mechanical device and by physical and</w:t>
      </w:r>
      <w:r w:rsidR="009020AB">
        <w:rPr>
          <w:sz w:val="28"/>
          <w:szCs w:val="28"/>
        </w:rPr>
        <w:t xml:space="preserve"> chemical phenomena instead of </w:t>
      </w:r>
      <w:r w:rsidRPr="00884FA1">
        <w:rPr>
          <w:sz w:val="28"/>
          <w:szCs w:val="28"/>
        </w:rPr>
        <w:t xml:space="preserve">human hand and spirit; to some, camera images seemed to have more in common with fabric produced by machinery in a mill than with handmade creations fired by inspiration. The second widely held view, shared by painters, some photographers, and some critics, was that photographs would be useful to art but should not be considered equal in creativity to drawing and painting. Lastly, by assuming that the process was comparable to other techniques such as etching and lithography, a fair number of individuals </w:t>
      </w:r>
      <w:proofErr w:type="spellStart"/>
      <w:r w:rsidRPr="00884FA1">
        <w:rPr>
          <w:sz w:val="28"/>
          <w:szCs w:val="28"/>
        </w:rPr>
        <w:t>reali</w:t>
      </w:r>
      <w:r w:rsidR="008C4E9C">
        <w:rPr>
          <w:sz w:val="28"/>
          <w:szCs w:val="28"/>
        </w:rPr>
        <w:t>s</w:t>
      </w:r>
      <w:r w:rsidRPr="00884FA1">
        <w:rPr>
          <w:sz w:val="28"/>
          <w:szCs w:val="28"/>
        </w:rPr>
        <w:t>ed</w:t>
      </w:r>
      <w:proofErr w:type="spellEnd"/>
      <w:r w:rsidRPr="00884FA1">
        <w:rPr>
          <w:sz w:val="28"/>
          <w:szCs w:val="28"/>
        </w:rPr>
        <w:t xml:space="preserve"> that camera images were or could be as significant as handmade works of art and that they might have a positive influence on the arts and on culture in general.</w:t>
      </w:r>
    </w:p>
    <w:p w:rsidR="0073509E" w:rsidRPr="00884FA1" w:rsidRDefault="0073509E" w:rsidP="006B18C7">
      <w:pPr>
        <w:ind w:firstLine="720"/>
        <w:jc w:val="both"/>
        <w:rPr>
          <w:sz w:val="28"/>
          <w:szCs w:val="28"/>
        </w:rPr>
      </w:pPr>
      <w:r w:rsidRPr="00884FA1">
        <w:rPr>
          <w:sz w:val="28"/>
          <w:szCs w:val="28"/>
        </w:rPr>
        <w:t>Artists reacted to photography in various ways. Many portrait painters – miniaturists in particular became involved with paper photography in an effort to save their careers; some incorporated it with painting while others renounced painting altogether. Still other painters, the most prominent among them the French painter, Jean-August-Dominique Ingres, began almost immediately to use photography to make a record of their own output and also to provide themselves with source material for poses and backgrounds, vigorously denying at the same time its influence on their vision or its claims as art.</w:t>
      </w:r>
    </w:p>
    <w:p w:rsidR="0073509E" w:rsidRPr="00884FA1" w:rsidRDefault="0073509E" w:rsidP="006B18C7">
      <w:pPr>
        <w:widowControl/>
        <w:ind w:firstLine="720"/>
        <w:jc w:val="both"/>
        <w:rPr>
          <w:sz w:val="28"/>
          <w:szCs w:val="28"/>
        </w:rPr>
      </w:pPr>
      <w:r w:rsidRPr="00884FA1">
        <w:rPr>
          <w:sz w:val="28"/>
          <w:szCs w:val="28"/>
        </w:rPr>
        <w:lastRenderedPageBreak/>
        <w:t xml:space="preserve">The view that photographs might be worthwhile to artists was formulated in considerable detail by </w:t>
      </w:r>
      <w:r w:rsidR="00894648" w:rsidRPr="00884FA1">
        <w:rPr>
          <w:sz w:val="28"/>
          <w:szCs w:val="28"/>
        </w:rPr>
        <w:t xml:space="preserve">Jacques </w:t>
      </w:r>
      <w:proofErr w:type="spellStart"/>
      <w:r w:rsidRPr="00884FA1">
        <w:rPr>
          <w:sz w:val="28"/>
          <w:szCs w:val="28"/>
        </w:rPr>
        <w:t>Lacan</w:t>
      </w:r>
      <w:proofErr w:type="spellEnd"/>
      <w:r w:rsidRPr="00884FA1">
        <w:rPr>
          <w:sz w:val="28"/>
          <w:szCs w:val="28"/>
        </w:rPr>
        <w:t xml:space="preserve"> and Francis Wey. The latter, an art and literary critic, who eventually </w:t>
      </w:r>
      <w:proofErr w:type="spellStart"/>
      <w:r w:rsidRPr="00884FA1">
        <w:rPr>
          <w:sz w:val="28"/>
          <w:szCs w:val="28"/>
        </w:rPr>
        <w:t>recogni</w:t>
      </w:r>
      <w:r w:rsidR="008C4E9C">
        <w:rPr>
          <w:sz w:val="28"/>
          <w:szCs w:val="28"/>
        </w:rPr>
        <w:t>s</w:t>
      </w:r>
      <w:r w:rsidRPr="00884FA1">
        <w:rPr>
          <w:sz w:val="28"/>
          <w:szCs w:val="28"/>
        </w:rPr>
        <w:t>ed</w:t>
      </w:r>
      <w:proofErr w:type="spellEnd"/>
      <w:r w:rsidRPr="00884FA1">
        <w:rPr>
          <w:sz w:val="28"/>
          <w:szCs w:val="28"/>
        </w:rPr>
        <w:t xml:space="preserve"> that camera images could be inspired as well as informative, suggested that they would lead to greater naturalness in the graphic depiction of anatomy, clothing, likeness, expression, and landscape. By studying photographs, true artists, he claimed, would be relieved of mental tasks and become free to devote themselves to the more important spiritual aspects of their work. Wey left unstated what the incompetent artist might do as </w:t>
      </w:r>
      <w:r w:rsidRPr="00884FA1">
        <w:rPr>
          <w:rFonts w:cs="Times New Roman CYR"/>
          <w:sz w:val="28"/>
          <w:szCs w:val="28"/>
          <w:lang w:val="ru-RU"/>
        </w:rPr>
        <w:t>а</w:t>
      </w:r>
      <w:r w:rsidRPr="00884FA1">
        <w:rPr>
          <w:rFonts w:cs="Times New Roman CYR"/>
          <w:sz w:val="28"/>
          <w:szCs w:val="28"/>
        </w:rPr>
        <w:t xml:space="preserve">n </w:t>
      </w:r>
      <w:r w:rsidRPr="00884FA1">
        <w:rPr>
          <w:sz w:val="28"/>
          <w:szCs w:val="28"/>
        </w:rPr>
        <w:t>alternative, but according to the influential French critic and poet Charles Baudelaire, writing in response to an exhibition of photography in 1859, lazy and untalented painters would b</w:t>
      </w:r>
      <w:r w:rsidRPr="00884FA1">
        <w:rPr>
          <w:rFonts w:cs="Times New Roman CYR"/>
          <w:sz w:val="28"/>
          <w:szCs w:val="28"/>
          <w:lang w:val="ru-RU"/>
        </w:rPr>
        <w:t>е</w:t>
      </w:r>
      <w:r w:rsidRPr="00884FA1">
        <w:rPr>
          <w:rFonts w:cs="Times New Roman CYR"/>
          <w:sz w:val="28"/>
          <w:szCs w:val="28"/>
        </w:rPr>
        <w:t>c</w:t>
      </w:r>
      <w:r w:rsidRPr="00884FA1">
        <w:rPr>
          <w:rFonts w:cs="Times New Roman CYR"/>
          <w:sz w:val="28"/>
          <w:szCs w:val="28"/>
          <w:lang w:val="ru-RU"/>
        </w:rPr>
        <w:t>о</w:t>
      </w:r>
      <w:r w:rsidRPr="00884FA1">
        <w:rPr>
          <w:rFonts w:cs="Times New Roman CYR"/>
          <w:sz w:val="28"/>
          <w:szCs w:val="28"/>
        </w:rPr>
        <w:t>m</w:t>
      </w:r>
      <w:r w:rsidRPr="00884FA1">
        <w:rPr>
          <w:rFonts w:cs="Times New Roman CYR"/>
          <w:sz w:val="28"/>
          <w:szCs w:val="28"/>
          <w:lang w:val="ru-RU"/>
        </w:rPr>
        <w:t>е</w:t>
      </w:r>
      <w:r w:rsidRPr="00884FA1">
        <w:rPr>
          <w:rFonts w:cs="Times New Roman CYR"/>
          <w:sz w:val="28"/>
          <w:szCs w:val="28"/>
        </w:rPr>
        <w:t xml:space="preserve"> </w:t>
      </w:r>
      <w:r w:rsidRPr="00884FA1">
        <w:rPr>
          <w:sz w:val="28"/>
          <w:szCs w:val="28"/>
        </w:rPr>
        <w:t xml:space="preserve">photographers. Fired </w:t>
      </w:r>
      <w:r w:rsidRPr="00884FA1">
        <w:rPr>
          <w:rFonts w:cs="Times New Roman CYR"/>
          <w:sz w:val="28"/>
          <w:szCs w:val="28"/>
        </w:rPr>
        <w:t xml:space="preserve">by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belief in art as an imaginative embodiment of cultivated ideas and dreams, Baudelaire regarded photography as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 xml:space="preserve">very </w:t>
      </w:r>
      <w:r w:rsidRPr="00884FA1">
        <w:rPr>
          <w:rFonts w:cs="Times New Roman CYR"/>
          <w:sz w:val="28"/>
          <w:szCs w:val="28"/>
        </w:rPr>
        <w:t xml:space="preserve">humble </w:t>
      </w:r>
      <w:r w:rsidRPr="00884FA1">
        <w:rPr>
          <w:sz w:val="28"/>
          <w:szCs w:val="28"/>
        </w:rPr>
        <w:t xml:space="preserve">servant of art and science';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medium largely unable</w:t>
      </w:r>
      <w:r w:rsidRPr="00884FA1">
        <w:rPr>
          <w:rFonts w:cs="Times New Roman CYR"/>
          <w:sz w:val="28"/>
          <w:szCs w:val="28"/>
        </w:rPr>
        <w:t xml:space="preserve"> </w:t>
      </w:r>
      <w:r w:rsidRPr="00884FA1">
        <w:rPr>
          <w:sz w:val="28"/>
          <w:szCs w:val="28"/>
        </w:rPr>
        <w:t xml:space="preserve">to transcend 'external reality'. For this critic, photography was linked with 'the great industrial madness' of the time, which in his eyes exercised disastrous consequences </w:t>
      </w:r>
      <w:r w:rsidRPr="00884FA1">
        <w:rPr>
          <w:rFonts w:cs="Times New Roman CYR"/>
          <w:sz w:val="28"/>
          <w:szCs w:val="28"/>
          <w:lang w:val="ru-RU"/>
        </w:rPr>
        <w:t>о</w:t>
      </w:r>
      <w:r w:rsidRPr="00884FA1">
        <w:rPr>
          <w:rFonts w:cs="Times New Roman CYR"/>
          <w:sz w:val="28"/>
          <w:szCs w:val="28"/>
        </w:rPr>
        <w:t xml:space="preserve">n </w:t>
      </w:r>
      <w:r w:rsidRPr="00884FA1">
        <w:rPr>
          <w:sz w:val="28"/>
          <w:szCs w:val="28"/>
        </w:rPr>
        <w:t xml:space="preserve">the spiritual qualities of life and art. </w:t>
      </w:r>
    </w:p>
    <w:p w:rsidR="0073509E" w:rsidRPr="00884FA1" w:rsidRDefault="0073509E" w:rsidP="006B18C7">
      <w:pPr>
        <w:autoSpaceDE w:val="0"/>
        <w:autoSpaceDN w:val="0"/>
        <w:adjustRightInd w:val="0"/>
        <w:ind w:firstLine="720"/>
        <w:jc w:val="both"/>
        <w:rPr>
          <w:sz w:val="28"/>
          <w:szCs w:val="28"/>
        </w:rPr>
      </w:pPr>
      <w:r w:rsidRPr="00884FA1">
        <w:rPr>
          <w:sz w:val="28"/>
          <w:szCs w:val="28"/>
        </w:rPr>
        <w:t xml:space="preserve">Eugene Delacroix was the most prominent of the French artists who welcomed photography as </w:t>
      </w:r>
      <w:r w:rsidR="00894648" w:rsidRPr="00884FA1">
        <w:rPr>
          <w:sz w:val="28"/>
          <w:szCs w:val="28"/>
        </w:rPr>
        <w:t xml:space="preserve">a </w:t>
      </w:r>
      <w:r w:rsidRPr="00884FA1">
        <w:rPr>
          <w:sz w:val="28"/>
          <w:szCs w:val="28"/>
        </w:rPr>
        <w:t xml:space="preserve">help-mate but </w:t>
      </w:r>
      <w:proofErr w:type="spellStart"/>
      <w:r w:rsidRPr="00884FA1">
        <w:rPr>
          <w:sz w:val="28"/>
          <w:szCs w:val="28"/>
        </w:rPr>
        <w:t>recogni</w:t>
      </w:r>
      <w:r w:rsidR="008C4E9C">
        <w:rPr>
          <w:sz w:val="28"/>
          <w:szCs w:val="28"/>
        </w:rPr>
        <w:t>s</w:t>
      </w:r>
      <w:r w:rsidRPr="00884FA1">
        <w:rPr>
          <w:sz w:val="28"/>
          <w:szCs w:val="28"/>
        </w:rPr>
        <w:t>ed</w:t>
      </w:r>
      <w:proofErr w:type="spellEnd"/>
      <w:r w:rsidRPr="00884FA1">
        <w:rPr>
          <w:sz w:val="28"/>
          <w:szCs w:val="28"/>
        </w:rPr>
        <w:t xml:space="preserve"> its limitations. Regretting that 'such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 xml:space="preserve">wonderful invention' had arrived so late in his lifetime, he still took lessons in photography, and both commissioned and collected photographs.  Delacroix's enthusiasm for the medium </w:t>
      </w:r>
      <w:r w:rsidRPr="00884FA1">
        <w:rPr>
          <w:rFonts w:cs="Times New Roman CYR"/>
          <w:sz w:val="28"/>
          <w:szCs w:val="28"/>
        </w:rPr>
        <w:t xml:space="preserve">can be </w:t>
      </w:r>
      <w:r w:rsidRPr="00884FA1">
        <w:rPr>
          <w:sz w:val="28"/>
          <w:szCs w:val="28"/>
        </w:rPr>
        <w:t xml:space="preserve">sensed in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 xml:space="preserve">journal entry noting that if photographs were used as they should be, </w:t>
      </w:r>
      <w:r w:rsidRPr="00884FA1">
        <w:rPr>
          <w:rFonts w:cs="Times New Roman CYR"/>
          <w:sz w:val="28"/>
          <w:szCs w:val="28"/>
          <w:lang w:val="ru-RU"/>
        </w:rPr>
        <w:t>а</w:t>
      </w:r>
      <w:r w:rsidRPr="00884FA1">
        <w:rPr>
          <w:rFonts w:cs="Times New Roman CYR"/>
          <w:sz w:val="28"/>
          <w:szCs w:val="28"/>
        </w:rPr>
        <w:t xml:space="preserve">n </w:t>
      </w:r>
      <w:r w:rsidRPr="00884FA1">
        <w:rPr>
          <w:sz w:val="28"/>
          <w:szCs w:val="28"/>
        </w:rPr>
        <w:t xml:space="preserve">artist might 'raise himself to heights that we do not yet know'. </w:t>
      </w:r>
    </w:p>
    <w:p w:rsidR="0073509E" w:rsidRPr="00884FA1" w:rsidRDefault="0073509E" w:rsidP="006B18C7">
      <w:pPr>
        <w:autoSpaceDE w:val="0"/>
        <w:autoSpaceDN w:val="0"/>
        <w:adjustRightInd w:val="0"/>
        <w:ind w:firstLine="720"/>
        <w:jc w:val="both"/>
        <w:rPr>
          <w:sz w:val="28"/>
          <w:szCs w:val="28"/>
        </w:rPr>
      </w:pPr>
      <w:r w:rsidRPr="00884FA1">
        <w:rPr>
          <w:sz w:val="28"/>
          <w:szCs w:val="28"/>
        </w:rPr>
        <w:t xml:space="preserve">The question of whether the photograph was document </w:t>
      </w:r>
      <w:r w:rsidRPr="00884FA1">
        <w:rPr>
          <w:rFonts w:cs="Times New Roman CYR"/>
          <w:sz w:val="28"/>
          <w:szCs w:val="28"/>
        </w:rPr>
        <w:t xml:space="preserve">or </w:t>
      </w:r>
      <w:r w:rsidRPr="00884FA1">
        <w:rPr>
          <w:sz w:val="28"/>
          <w:szCs w:val="28"/>
        </w:rPr>
        <w:t xml:space="preserve">art aroused interest in England also. The most important statement </w:t>
      </w:r>
      <w:r w:rsidRPr="00884FA1">
        <w:rPr>
          <w:rFonts w:cs="Times New Roman CYR"/>
          <w:sz w:val="28"/>
          <w:szCs w:val="28"/>
          <w:lang w:val="ru-RU"/>
        </w:rPr>
        <w:t>о</w:t>
      </w:r>
      <w:r w:rsidRPr="00884FA1">
        <w:rPr>
          <w:rFonts w:cs="Times New Roman CYR"/>
          <w:sz w:val="28"/>
          <w:szCs w:val="28"/>
        </w:rPr>
        <w:t xml:space="preserve">n </w:t>
      </w:r>
      <w:r w:rsidRPr="00884FA1">
        <w:rPr>
          <w:sz w:val="28"/>
          <w:szCs w:val="28"/>
        </w:rPr>
        <w:t xml:space="preserve">this matter was an unsigned article that concluded that while photography had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 xml:space="preserve">role to play, it should not </w:t>
      </w:r>
      <w:r w:rsidRPr="00884FA1">
        <w:rPr>
          <w:rFonts w:cs="Times New Roman CYR"/>
          <w:sz w:val="28"/>
          <w:szCs w:val="28"/>
        </w:rPr>
        <w:t>b</w:t>
      </w:r>
      <w:r w:rsidRPr="00884FA1">
        <w:rPr>
          <w:rFonts w:cs="Times New Roman CYR"/>
          <w:sz w:val="28"/>
          <w:szCs w:val="28"/>
          <w:lang w:val="ru-RU"/>
        </w:rPr>
        <w:t>е</w:t>
      </w:r>
      <w:r w:rsidRPr="00884FA1">
        <w:rPr>
          <w:rFonts w:cs="Times New Roman CYR"/>
          <w:sz w:val="28"/>
          <w:szCs w:val="28"/>
        </w:rPr>
        <w:t xml:space="preserve"> ‘</w:t>
      </w:r>
      <w:r w:rsidRPr="00884FA1">
        <w:rPr>
          <w:sz w:val="28"/>
          <w:szCs w:val="28"/>
        </w:rPr>
        <w:t>constrained’ into ‘competition’</w:t>
      </w:r>
      <w:r w:rsidRPr="00884FA1">
        <w:rPr>
          <w:rFonts w:cs="Times New Roman CYR"/>
          <w:sz w:val="28"/>
          <w:szCs w:val="28"/>
        </w:rPr>
        <w:t xml:space="preserve"> </w:t>
      </w:r>
      <w:r w:rsidRPr="00884FA1">
        <w:rPr>
          <w:sz w:val="28"/>
          <w:szCs w:val="28"/>
        </w:rPr>
        <w:t xml:space="preserve">with art;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 xml:space="preserve">more stringent viewpoint led critic Philip Gilbert </w:t>
      </w:r>
      <w:proofErr w:type="spellStart"/>
      <w:r w:rsidRPr="00884FA1">
        <w:rPr>
          <w:sz w:val="28"/>
          <w:szCs w:val="28"/>
        </w:rPr>
        <w:t>Hamerton</w:t>
      </w:r>
      <w:proofErr w:type="spellEnd"/>
      <w:r w:rsidRPr="00884FA1">
        <w:rPr>
          <w:sz w:val="28"/>
          <w:szCs w:val="28"/>
        </w:rPr>
        <w:t xml:space="preserve"> to dismiss </w:t>
      </w:r>
      <w:r w:rsidRPr="00884FA1">
        <w:rPr>
          <w:rFonts w:cs="Times New Roman CYR"/>
          <w:sz w:val="28"/>
          <w:szCs w:val="28"/>
        </w:rPr>
        <w:t xml:space="preserve">camera </w:t>
      </w:r>
      <w:r w:rsidRPr="00884FA1">
        <w:rPr>
          <w:sz w:val="28"/>
          <w:szCs w:val="28"/>
        </w:rPr>
        <w:t>images as 'narrow in range, emphatic in assertion, telling one truth for ten falsehoods’.</w:t>
      </w:r>
    </w:p>
    <w:p w:rsidR="0073509E" w:rsidRPr="00884FA1" w:rsidRDefault="0073509E" w:rsidP="006B18C7">
      <w:pPr>
        <w:autoSpaceDE w:val="0"/>
        <w:autoSpaceDN w:val="0"/>
        <w:adjustRightInd w:val="0"/>
        <w:ind w:firstLine="720"/>
        <w:jc w:val="both"/>
        <w:rPr>
          <w:sz w:val="28"/>
          <w:szCs w:val="28"/>
        </w:rPr>
      </w:pPr>
      <w:r w:rsidRPr="00884FA1">
        <w:rPr>
          <w:sz w:val="28"/>
          <w:szCs w:val="28"/>
        </w:rPr>
        <w:t xml:space="preserve">These writers reflected the opposition of </w:t>
      </w:r>
      <w:r w:rsidRPr="00884FA1">
        <w:rPr>
          <w:rFonts w:cs="Times New Roman CYR"/>
          <w:sz w:val="28"/>
          <w:szCs w:val="28"/>
          <w:lang w:val="ru-RU"/>
        </w:rPr>
        <w:t>а</w:t>
      </w:r>
      <w:r w:rsidRPr="00884FA1">
        <w:rPr>
          <w:rFonts w:cs="Times New Roman CYR"/>
          <w:sz w:val="28"/>
          <w:szCs w:val="28"/>
        </w:rPr>
        <w:t xml:space="preserve"> </w:t>
      </w:r>
      <w:r w:rsidRPr="00884FA1">
        <w:rPr>
          <w:sz w:val="28"/>
          <w:szCs w:val="28"/>
        </w:rPr>
        <w:t xml:space="preserve">section of the cultural </w:t>
      </w:r>
      <w:r w:rsidRPr="00884FA1">
        <w:rPr>
          <w:rFonts w:cs="Times New Roman CYR"/>
          <w:sz w:val="28"/>
          <w:szCs w:val="28"/>
        </w:rPr>
        <w:t xml:space="preserve">elite </w:t>
      </w:r>
      <w:r w:rsidRPr="00884FA1">
        <w:rPr>
          <w:sz w:val="28"/>
          <w:szCs w:val="28"/>
        </w:rPr>
        <w:t>in England and France to the ‘cheapening of art’</w:t>
      </w:r>
      <w:r w:rsidRPr="00884FA1">
        <w:rPr>
          <w:w w:val="91"/>
          <w:sz w:val="28"/>
          <w:szCs w:val="28"/>
        </w:rPr>
        <w:t xml:space="preserve"> </w:t>
      </w:r>
      <w:r w:rsidRPr="00884FA1">
        <w:rPr>
          <w:sz w:val="28"/>
          <w:szCs w:val="28"/>
        </w:rPr>
        <w:t xml:space="preserve">which the growing acceptance and purchase of </w:t>
      </w:r>
      <w:r w:rsidRPr="00884FA1">
        <w:rPr>
          <w:rFonts w:cs="Times New Roman CYR"/>
          <w:sz w:val="28"/>
          <w:szCs w:val="28"/>
        </w:rPr>
        <w:t>camera</w:t>
      </w:r>
      <w:r w:rsidRPr="00884FA1">
        <w:rPr>
          <w:sz w:val="28"/>
          <w:szCs w:val="28"/>
        </w:rPr>
        <w:t xml:space="preserve"> pictures by</w:t>
      </w:r>
      <w:r w:rsidRPr="00884FA1">
        <w:rPr>
          <w:rFonts w:cs="Times New Roman CYR"/>
          <w:sz w:val="28"/>
          <w:szCs w:val="28"/>
        </w:rPr>
        <w:t xml:space="preserve"> </w:t>
      </w:r>
      <w:r w:rsidRPr="00884FA1">
        <w:rPr>
          <w:sz w:val="28"/>
          <w:szCs w:val="28"/>
        </w:rPr>
        <w:t xml:space="preserve">the middle class represented. Technology made photographic images </w:t>
      </w:r>
      <w:r w:rsidRPr="00884FA1">
        <w:rPr>
          <w:rFonts w:cs="Times New Roman CYR"/>
          <w:sz w:val="28"/>
          <w:szCs w:val="28"/>
          <w:lang w:val="ru-RU"/>
        </w:rPr>
        <w:t>а</w:t>
      </w:r>
      <w:r w:rsidRPr="00884FA1">
        <w:rPr>
          <w:rFonts w:cs="Times New Roman CYR"/>
          <w:sz w:val="28"/>
          <w:szCs w:val="28"/>
        </w:rPr>
        <w:t xml:space="preserve"> common </w:t>
      </w:r>
      <w:r w:rsidRPr="00884FA1">
        <w:rPr>
          <w:sz w:val="28"/>
          <w:szCs w:val="28"/>
        </w:rPr>
        <w:t>sight in the shop windows of Regent Street and Piccadilly in London and the commercial boulevards of Paris.</w:t>
      </w:r>
    </w:p>
    <w:p w:rsidR="0073509E" w:rsidRPr="00884FA1" w:rsidRDefault="0073509E" w:rsidP="006B18C7">
      <w:pPr>
        <w:ind w:firstLine="720"/>
        <w:jc w:val="both"/>
        <w:rPr>
          <w:sz w:val="28"/>
          <w:szCs w:val="28"/>
        </w:rPr>
      </w:pPr>
    </w:p>
    <w:p w:rsidR="0073509E" w:rsidRPr="00884FA1" w:rsidRDefault="0073509E" w:rsidP="006B18C7">
      <w:pPr>
        <w:ind w:firstLine="720"/>
        <w:jc w:val="both"/>
        <w:rPr>
          <w:b/>
          <w:bCs/>
          <w:sz w:val="28"/>
          <w:szCs w:val="28"/>
        </w:rPr>
      </w:pPr>
      <w:r w:rsidRPr="00884FA1">
        <w:rPr>
          <w:b/>
          <w:bCs/>
          <w:sz w:val="28"/>
          <w:szCs w:val="28"/>
        </w:rPr>
        <w:t>Questions 26-29</w:t>
      </w:r>
    </w:p>
    <w:p w:rsidR="0073509E" w:rsidRPr="00884FA1" w:rsidRDefault="0073509E" w:rsidP="006B18C7">
      <w:pPr>
        <w:ind w:firstLine="720"/>
        <w:jc w:val="both"/>
        <w:rPr>
          <w:sz w:val="28"/>
          <w:szCs w:val="28"/>
        </w:rPr>
      </w:pPr>
      <w:r w:rsidRPr="00884FA1">
        <w:rPr>
          <w:sz w:val="28"/>
          <w:szCs w:val="28"/>
        </w:rPr>
        <w:t xml:space="preserve">Choose the correct letter, </w:t>
      </w:r>
      <w:r w:rsidRPr="00884FA1">
        <w:rPr>
          <w:b/>
          <w:sz w:val="28"/>
          <w:szCs w:val="28"/>
        </w:rPr>
        <w:t>A, B, C</w:t>
      </w:r>
      <w:r w:rsidRPr="00884FA1">
        <w:rPr>
          <w:sz w:val="28"/>
          <w:szCs w:val="28"/>
        </w:rPr>
        <w:t xml:space="preserve"> or </w:t>
      </w:r>
      <w:r w:rsidRPr="00884FA1">
        <w:rPr>
          <w:b/>
          <w:sz w:val="28"/>
          <w:szCs w:val="28"/>
        </w:rPr>
        <w:t>D.</w:t>
      </w:r>
    </w:p>
    <w:p w:rsidR="0073509E" w:rsidRPr="00884FA1" w:rsidRDefault="00981DFA" w:rsidP="006B18C7">
      <w:pPr>
        <w:ind w:firstLine="720"/>
        <w:jc w:val="both"/>
        <w:rPr>
          <w:sz w:val="28"/>
          <w:szCs w:val="28"/>
        </w:rPr>
      </w:pPr>
      <w:r>
        <w:rPr>
          <w:sz w:val="28"/>
          <w:szCs w:val="28"/>
        </w:rPr>
        <w:t>Circle</w:t>
      </w:r>
      <w:r w:rsidRPr="00884FA1">
        <w:rPr>
          <w:sz w:val="28"/>
          <w:szCs w:val="28"/>
        </w:rPr>
        <w:t xml:space="preserve"> the correct letter</w:t>
      </w:r>
      <w:r w:rsidR="0073509E" w:rsidRPr="00884FA1">
        <w:rPr>
          <w:sz w:val="28"/>
          <w:szCs w:val="28"/>
        </w:rPr>
        <w:t xml:space="preserve"> in boxes 26-29 on your answer sheet.</w:t>
      </w:r>
    </w:p>
    <w:p w:rsidR="0073509E" w:rsidRPr="00884FA1" w:rsidRDefault="0073509E" w:rsidP="006B18C7">
      <w:pPr>
        <w:ind w:firstLine="720"/>
        <w:jc w:val="both"/>
        <w:rPr>
          <w:sz w:val="28"/>
          <w:szCs w:val="28"/>
        </w:rPr>
      </w:pPr>
    </w:p>
    <w:p w:rsidR="0073509E" w:rsidRPr="00884FA1" w:rsidRDefault="0073509E" w:rsidP="006B18C7">
      <w:pPr>
        <w:ind w:firstLine="720"/>
        <w:jc w:val="both"/>
        <w:rPr>
          <w:sz w:val="28"/>
          <w:szCs w:val="28"/>
        </w:rPr>
      </w:pPr>
      <w:r w:rsidRPr="00884FA1">
        <w:rPr>
          <w:sz w:val="28"/>
          <w:szCs w:val="28"/>
        </w:rPr>
        <w:t>26</w:t>
      </w:r>
      <w:r w:rsidRPr="00884FA1">
        <w:rPr>
          <w:sz w:val="28"/>
          <w:szCs w:val="28"/>
        </w:rPr>
        <w:tab/>
        <w:t xml:space="preserve">What is the writer's main point in the first paragraph? </w:t>
      </w:r>
    </w:p>
    <w:p w:rsidR="0073509E" w:rsidRPr="00884FA1" w:rsidRDefault="0073509E" w:rsidP="006B18C7">
      <w:pPr>
        <w:ind w:firstLine="720"/>
        <w:jc w:val="both"/>
        <w:rPr>
          <w:sz w:val="28"/>
          <w:szCs w:val="28"/>
        </w:rPr>
      </w:pPr>
      <w:r w:rsidRPr="00884FA1">
        <w:rPr>
          <w:sz w:val="28"/>
          <w:szCs w:val="28"/>
        </w:rPr>
        <w:t xml:space="preserve">A </w:t>
      </w:r>
      <w:r w:rsidRPr="00884FA1">
        <w:rPr>
          <w:sz w:val="28"/>
          <w:szCs w:val="28"/>
        </w:rPr>
        <w:tab/>
        <w:t xml:space="preserve">Photography is used for many different purposes. </w:t>
      </w:r>
    </w:p>
    <w:p w:rsidR="0073509E" w:rsidRPr="00884FA1" w:rsidRDefault="0073509E" w:rsidP="006B18C7">
      <w:pPr>
        <w:ind w:firstLine="720"/>
        <w:jc w:val="both"/>
        <w:rPr>
          <w:sz w:val="28"/>
          <w:szCs w:val="28"/>
        </w:rPr>
      </w:pPr>
      <w:r w:rsidRPr="00884FA1">
        <w:rPr>
          <w:sz w:val="28"/>
          <w:szCs w:val="28"/>
        </w:rPr>
        <w:t xml:space="preserve">B </w:t>
      </w:r>
      <w:r w:rsidRPr="00884FA1">
        <w:rPr>
          <w:sz w:val="28"/>
          <w:szCs w:val="28"/>
        </w:rPr>
        <w:tab/>
        <w:t xml:space="preserve">Photographers and artists have the same principal aims. </w:t>
      </w:r>
    </w:p>
    <w:p w:rsidR="0073509E" w:rsidRPr="00884FA1" w:rsidRDefault="0073509E" w:rsidP="006B18C7">
      <w:pPr>
        <w:ind w:firstLine="720"/>
        <w:jc w:val="both"/>
        <w:rPr>
          <w:sz w:val="28"/>
          <w:szCs w:val="28"/>
        </w:rPr>
      </w:pPr>
      <w:r w:rsidRPr="00884FA1">
        <w:rPr>
          <w:sz w:val="28"/>
          <w:szCs w:val="28"/>
        </w:rPr>
        <w:t xml:space="preserve">C </w:t>
      </w:r>
      <w:r w:rsidRPr="00884FA1">
        <w:rPr>
          <w:sz w:val="28"/>
          <w:szCs w:val="28"/>
        </w:rPr>
        <w:tab/>
        <w:t xml:space="preserve">Photography has not always been a readily accepted art form. </w:t>
      </w:r>
    </w:p>
    <w:p w:rsidR="0073509E" w:rsidRPr="00884FA1" w:rsidRDefault="0073509E" w:rsidP="006B18C7">
      <w:pPr>
        <w:ind w:firstLine="720"/>
        <w:jc w:val="both"/>
        <w:rPr>
          <w:sz w:val="28"/>
          <w:szCs w:val="28"/>
        </w:rPr>
      </w:pPr>
      <w:r w:rsidRPr="00884FA1">
        <w:rPr>
          <w:sz w:val="28"/>
          <w:szCs w:val="28"/>
        </w:rPr>
        <w:t xml:space="preserve">D </w:t>
      </w:r>
      <w:r w:rsidRPr="00884FA1">
        <w:rPr>
          <w:sz w:val="28"/>
          <w:szCs w:val="28"/>
        </w:rPr>
        <w:tab/>
        <w:t xml:space="preserve">Photographers today are more creative than those of the past. </w:t>
      </w:r>
    </w:p>
    <w:p w:rsidR="0073509E" w:rsidRPr="00884FA1" w:rsidRDefault="0073509E" w:rsidP="006B18C7">
      <w:pPr>
        <w:ind w:firstLine="720"/>
        <w:jc w:val="both"/>
        <w:rPr>
          <w:sz w:val="28"/>
          <w:szCs w:val="28"/>
        </w:rPr>
      </w:pPr>
      <w:r w:rsidRPr="00884FA1">
        <w:rPr>
          <w:sz w:val="28"/>
          <w:szCs w:val="28"/>
        </w:rPr>
        <w:lastRenderedPageBreak/>
        <w:t xml:space="preserve">27 </w:t>
      </w:r>
      <w:r w:rsidRPr="00884FA1">
        <w:rPr>
          <w:sz w:val="28"/>
          <w:szCs w:val="28"/>
        </w:rPr>
        <w:tab/>
        <w:t xml:space="preserve">What public view about artists was shared by the French and the English? </w:t>
      </w:r>
    </w:p>
    <w:p w:rsidR="0073509E" w:rsidRPr="00884FA1" w:rsidRDefault="0073509E" w:rsidP="006B18C7">
      <w:pPr>
        <w:ind w:firstLine="720"/>
        <w:jc w:val="both"/>
        <w:rPr>
          <w:sz w:val="28"/>
          <w:szCs w:val="28"/>
        </w:rPr>
      </w:pPr>
      <w:r w:rsidRPr="00884FA1">
        <w:rPr>
          <w:sz w:val="28"/>
          <w:szCs w:val="28"/>
        </w:rPr>
        <w:t xml:space="preserve">A </w:t>
      </w:r>
      <w:r w:rsidRPr="00884FA1">
        <w:rPr>
          <w:sz w:val="28"/>
          <w:szCs w:val="28"/>
        </w:rPr>
        <w:tab/>
        <w:t xml:space="preserve">that only artists could reflect a culture's true values </w:t>
      </w:r>
    </w:p>
    <w:p w:rsidR="0073509E" w:rsidRPr="00884FA1" w:rsidRDefault="0073509E" w:rsidP="006B18C7">
      <w:pPr>
        <w:ind w:firstLine="720"/>
        <w:jc w:val="both"/>
        <w:rPr>
          <w:sz w:val="28"/>
          <w:szCs w:val="28"/>
        </w:rPr>
      </w:pPr>
      <w:r w:rsidRPr="00884FA1">
        <w:rPr>
          <w:sz w:val="28"/>
          <w:szCs w:val="28"/>
        </w:rPr>
        <w:t xml:space="preserve">B </w:t>
      </w:r>
      <w:r w:rsidRPr="00884FA1">
        <w:rPr>
          <w:sz w:val="28"/>
          <w:szCs w:val="28"/>
        </w:rPr>
        <w:tab/>
        <w:t xml:space="preserve">that only artists were qualified to judge photography </w:t>
      </w:r>
    </w:p>
    <w:p w:rsidR="0073509E" w:rsidRPr="00884FA1" w:rsidRDefault="0073509E" w:rsidP="006B18C7">
      <w:pPr>
        <w:ind w:firstLine="720"/>
        <w:jc w:val="both"/>
        <w:rPr>
          <w:sz w:val="28"/>
          <w:szCs w:val="28"/>
        </w:rPr>
      </w:pPr>
      <w:r w:rsidRPr="00884FA1">
        <w:rPr>
          <w:sz w:val="28"/>
          <w:szCs w:val="28"/>
        </w:rPr>
        <w:t xml:space="preserve">C </w:t>
      </w:r>
      <w:r w:rsidRPr="00884FA1">
        <w:rPr>
          <w:sz w:val="28"/>
          <w:szCs w:val="28"/>
        </w:rPr>
        <w:tab/>
        <w:t xml:space="preserve">that artists could lose work as a result of photography </w:t>
      </w:r>
    </w:p>
    <w:p w:rsidR="0073509E" w:rsidRPr="00884FA1" w:rsidRDefault="0073509E" w:rsidP="006B18C7">
      <w:pPr>
        <w:ind w:firstLine="720"/>
        <w:jc w:val="both"/>
        <w:rPr>
          <w:sz w:val="28"/>
          <w:szCs w:val="28"/>
        </w:rPr>
      </w:pPr>
      <w:r w:rsidRPr="00884FA1">
        <w:rPr>
          <w:sz w:val="28"/>
          <w:szCs w:val="28"/>
        </w:rPr>
        <w:t xml:space="preserve">D </w:t>
      </w:r>
      <w:r w:rsidRPr="00884FA1">
        <w:rPr>
          <w:sz w:val="28"/>
          <w:szCs w:val="28"/>
        </w:rPr>
        <w:tab/>
        <w:t xml:space="preserve">that artistic success raised a country's international profile </w:t>
      </w:r>
    </w:p>
    <w:p w:rsidR="0073509E" w:rsidRPr="00884FA1" w:rsidRDefault="0073509E" w:rsidP="006B18C7">
      <w:pPr>
        <w:ind w:firstLine="720"/>
        <w:jc w:val="both"/>
        <w:rPr>
          <w:sz w:val="28"/>
          <w:szCs w:val="28"/>
        </w:rPr>
      </w:pPr>
    </w:p>
    <w:p w:rsidR="0073509E" w:rsidRPr="00884FA1" w:rsidRDefault="0073509E" w:rsidP="006B18C7">
      <w:pPr>
        <w:ind w:firstLine="720"/>
        <w:jc w:val="both"/>
        <w:rPr>
          <w:sz w:val="28"/>
          <w:szCs w:val="28"/>
        </w:rPr>
      </w:pPr>
      <w:r w:rsidRPr="00884FA1">
        <w:rPr>
          <w:sz w:val="28"/>
          <w:szCs w:val="28"/>
        </w:rPr>
        <w:t xml:space="preserve">28 </w:t>
      </w:r>
      <w:r w:rsidRPr="00884FA1">
        <w:rPr>
          <w:sz w:val="28"/>
          <w:szCs w:val="28"/>
        </w:rPr>
        <w:tab/>
        <w:t xml:space="preserve">What was the result of the widespread availability of photographs to the middle classes? </w:t>
      </w:r>
    </w:p>
    <w:p w:rsidR="0073509E" w:rsidRPr="00884FA1" w:rsidRDefault="0073509E" w:rsidP="006B18C7">
      <w:pPr>
        <w:ind w:firstLine="720"/>
        <w:jc w:val="both"/>
        <w:rPr>
          <w:sz w:val="28"/>
          <w:szCs w:val="28"/>
        </w:rPr>
      </w:pPr>
      <w:proofErr w:type="gramStart"/>
      <w:r w:rsidRPr="00884FA1">
        <w:rPr>
          <w:sz w:val="28"/>
          <w:szCs w:val="28"/>
        </w:rPr>
        <w:t xml:space="preserve">A </w:t>
      </w:r>
      <w:r w:rsidRPr="00884FA1">
        <w:rPr>
          <w:sz w:val="28"/>
          <w:szCs w:val="28"/>
        </w:rPr>
        <w:tab/>
        <w:t>The</w:t>
      </w:r>
      <w:proofErr w:type="gramEnd"/>
      <w:r w:rsidRPr="00884FA1">
        <w:rPr>
          <w:sz w:val="28"/>
          <w:szCs w:val="28"/>
        </w:rPr>
        <w:t xml:space="preserve"> most educated worried about its impact on public taste. </w:t>
      </w:r>
    </w:p>
    <w:p w:rsidR="0073509E" w:rsidRPr="00884FA1" w:rsidRDefault="0073509E" w:rsidP="006B18C7">
      <w:pPr>
        <w:ind w:firstLine="720"/>
        <w:jc w:val="both"/>
        <w:rPr>
          <w:sz w:val="28"/>
          <w:szCs w:val="28"/>
        </w:rPr>
      </w:pPr>
      <w:r w:rsidRPr="00884FA1">
        <w:rPr>
          <w:sz w:val="28"/>
          <w:szCs w:val="28"/>
        </w:rPr>
        <w:t xml:space="preserve">B </w:t>
      </w:r>
      <w:r w:rsidRPr="00884FA1">
        <w:rPr>
          <w:sz w:val="28"/>
          <w:szCs w:val="28"/>
        </w:rPr>
        <w:tab/>
        <w:t xml:space="preserve">It helped artists appreciate the merits of photography. </w:t>
      </w:r>
    </w:p>
    <w:p w:rsidR="0073509E" w:rsidRPr="00884FA1" w:rsidRDefault="0073509E" w:rsidP="006B18C7">
      <w:pPr>
        <w:ind w:firstLine="720"/>
        <w:jc w:val="both"/>
        <w:rPr>
          <w:sz w:val="28"/>
          <w:szCs w:val="28"/>
        </w:rPr>
      </w:pPr>
      <w:r w:rsidRPr="00884FA1">
        <w:rPr>
          <w:sz w:val="28"/>
          <w:szCs w:val="28"/>
        </w:rPr>
        <w:t xml:space="preserve">C </w:t>
      </w:r>
      <w:r w:rsidRPr="00884FA1">
        <w:rPr>
          <w:sz w:val="28"/>
          <w:szCs w:val="28"/>
        </w:rPr>
        <w:tab/>
        <w:t xml:space="preserve">Improvements were made in photographic methods. </w:t>
      </w:r>
    </w:p>
    <w:p w:rsidR="0073509E" w:rsidRPr="00884FA1" w:rsidRDefault="0073509E" w:rsidP="006B18C7">
      <w:pPr>
        <w:ind w:firstLine="720"/>
        <w:jc w:val="both"/>
        <w:rPr>
          <w:sz w:val="28"/>
          <w:szCs w:val="28"/>
        </w:rPr>
      </w:pPr>
      <w:r w:rsidRPr="00884FA1">
        <w:rPr>
          <w:sz w:val="28"/>
          <w:szCs w:val="28"/>
        </w:rPr>
        <w:t xml:space="preserve">D </w:t>
      </w:r>
      <w:r w:rsidRPr="00884FA1">
        <w:rPr>
          <w:sz w:val="28"/>
          <w:szCs w:val="28"/>
        </w:rPr>
        <w:tab/>
        <w:t>It led to a reduction in the price of photographs.</w:t>
      </w:r>
    </w:p>
    <w:p w:rsidR="0073509E" w:rsidRPr="00884FA1" w:rsidRDefault="0073509E" w:rsidP="006B18C7">
      <w:pPr>
        <w:ind w:firstLine="720"/>
        <w:jc w:val="both"/>
        <w:rPr>
          <w:sz w:val="28"/>
          <w:szCs w:val="28"/>
        </w:rPr>
      </w:pPr>
    </w:p>
    <w:p w:rsidR="0073509E" w:rsidRPr="00884FA1" w:rsidRDefault="0073509E" w:rsidP="006B18C7">
      <w:pPr>
        <w:widowControl/>
        <w:numPr>
          <w:ilvl w:val="0"/>
          <w:numId w:val="4"/>
        </w:numPr>
        <w:suppressAutoHyphens w:val="0"/>
        <w:jc w:val="both"/>
        <w:rPr>
          <w:sz w:val="28"/>
          <w:szCs w:val="28"/>
        </w:rPr>
      </w:pPr>
      <w:r w:rsidRPr="00884FA1">
        <w:rPr>
          <w:sz w:val="28"/>
          <w:szCs w:val="28"/>
        </w:rPr>
        <w:t>Photographs appeared in shop windows in London and Paris due to</w:t>
      </w:r>
    </w:p>
    <w:p w:rsidR="0073509E" w:rsidRPr="00884FA1" w:rsidRDefault="0073509E" w:rsidP="006B18C7">
      <w:pPr>
        <w:ind w:left="720"/>
        <w:jc w:val="both"/>
        <w:rPr>
          <w:sz w:val="28"/>
          <w:szCs w:val="28"/>
        </w:rPr>
      </w:pPr>
      <w:proofErr w:type="gramStart"/>
      <w:r w:rsidRPr="00884FA1">
        <w:rPr>
          <w:sz w:val="28"/>
          <w:szCs w:val="28"/>
        </w:rPr>
        <w:t>A</w:t>
      </w:r>
      <w:proofErr w:type="gramEnd"/>
      <w:r w:rsidRPr="00884FA1">
        <w:rPr>
          <w:sz w:val="28"/>
          <w:szCs w:val="28"/>
        </w:rPr>
        <w:tab/>
        <w:t>industrial revolution</w:t>
      </w:r>
      <w:r w:rsidR="000B7400">
        <w:rPr>
          <w:sz w:val="28"/>
          <w:szCs w:val="28"/>
        </w:rPr>
        <w:t>.</w:t>
      </w:r>
    </w:p>
    <w:p w:rsidR="0073509E" w:rsidRPr="00884FA1" w:rsidRDefault="0073509E" w:rsidP="006B18C7">
      <w:pPr>
        <w:ind w:left="720"/>
        <w:jc w:val="both"/>
        <w:rPr>
          <w:sz w:val="28"/>
          <w:szCs w:val="28"/>
        </w:rPr>
      </w:pPr>
      <w:proofErr w:type="gramStart"/>
      <w:r w:rsidRPr="00884FA1">
        <w:rPr>
          <w:sz w:val="28"/>
          <w:szCs w:val="28"/>
        </w:rPr>
        <w:t>B</w:t>
      </w:r>
      <w:r w:rsidRPr="00884FA1">
        <w:rPr>
          <w:sz w:val="28"/>
          <w:szCs w:val="28"/>
        </w:rPr>
        <w:tab/>
        <w:t>commercial advertising</w:t>
      </w:r>
      <w:r w:rsidR="000B7400">
        <w:rPr>
          <w:sz w:val="28"/>
          <w:szCs w:val="28"/>
        </w:rPr>
        <w:t>.</w:t>
      </w:r>
      <w:proofErr w:type="gramEnd"/>
    </w:p>
    <w:p w:rsidR="0073509E" w:rsidRPr="00884FA1" w:rsidRDefault="0073509E" w:rsidP="006B18C7">
      <w:pPr>
        <w:ind w:left="720"/>
        <w:jc w:val="both"/>
        <w:rPr>
          <w:sz w:val="28"/>
          <w:szCs w:val="28"/>
        </w:rPr>
      </w:pPr>
      <w:proofErr w:type="gramStart"/>
      <w:r w:rsidRPr="00884FA1">
        <w:rPr>
          <w:sz w:val="28"/>
          <w:szCs w:val="28"/>
        </w:rPr>
        <w:t xml:space="preserve">C </w:t>
      </w:r>
      <w:r w:rsidRPr="00884FA1">
        <w:rPr>
          <w:sz w:val="28"/>
          <w:szCs w:val="28"/>
        </w:rPr>
        <w:tab/>
        <w:t>development of technology</w:t>
      </w:r>
      <w:r w:rsidR="000B7400">
        <w:rPr>
          <w:sz w:val="28"/>
          <w:szCs w:val="28"/>
        </w:rPr>
        <w:t>.</w:t>
      </w:r>
      <w:proofErr w:type="gramEnd"/>
    </w:p>
    <w:p w:rsidR="0073509E" w:rsidRPr="00884FA1" w:rsidRDefault="0073509E" w:rsidP="006B18C7">
      <w:pPr>
        <w:ind w:left="720"/>
        <w:jc w:val="both"/>
        <w:rPr>
          <w:sz w:val="28"/>
          <w:szCs w:val="28"/>
        </w:rPr>
      </w:pPr>
      <w:proofErr w:type="gramStart"/>
      <w:r w:rsidRPr="00884FA1">
        <w:rPr>
          <w:sz w:val="28"/>
          <w:szCs w:val="28"/>
        </w:rPr>
        <w:t>D</w:t>
      </w:r>
      <w:r w:rsidRPr="00884FA1">
        <w:rPr>
          <w:sz w:val="28"/>
          <w:szCs w:val="28"/>
        </w:rPr>
        <w:tab/>
        <w:t>competition between the two cities</w:t>
      </w:r>
      <w:r w:rsidR="000B7400">
        <w:rPr>
          <w:sz w:val="28"/>
          <w:szCs w:val="28"/>
        </w:rPr>
        <w:t>.</w:t>
      </w:r>
      <w:proofErr w:type="gramEnd"/>
    </w:p>
    <w:p w:rsidR="0073509E" w:rsidRPr="00884FA1" w:rsidRDefault="0073509E" w:rsidP="006B18C7">
      <w:pPr>
        <w:ind w:firstLine="720"/>
        <w:jc w:val="both"/>
        <w:rPr>
          <w:sz w:val="28"/>
          <w:szCs w:val="28"/>
        </w:rPr>
      </w:pPr>
    </w:p>
    <w:p w:rsidR="0073509E" w:rsidRPr="00884FA1" w:rsidRDefault="0073509E" w:rsidP="006B18C7">
      <w:pPr>
        <w:ind w:firstLine="720"/>
        <w:jc w:val="both"/>
        <w:rPr>
          <w:b/>
          <w:bCs/>
          <w:sz w:val="28"/>
          <w:szCs w:val="28"/>
        </w:rPr>
      </w:pPr>
      <w:r w:rsidRPr="00884FA1">
        <w:rPr>
          <w:b/>
          <w:bCs/>
          <w:sz w:val="28"/>
          <w:szCs w:val="28"/>
        </w:rPr>
        <w:t xml:space="preserve">Questions 30-36 </w:t>
      </w:r>
    </w:p>
    <w:p w:rsidR="0073509E" w:rsidRPr="00884FA1" w:rsidRDefault="0073509E" w:rsidP="006B18C7">
      <w:pPr>
        <w:ind w:firstLine="720"/>
        <w:jc w:val="both"/>
        <w:rPr>
          <w:sz w:val="28"/>
          <w:szCs w:val="28"/>
        </w:rPr>
      </w:pPr>
      <w:r w:rsidRPr="00884FA1">
        <w:rPr>
          <w:sz w:val="28"/>
          <w:szCs w:val="28"/>
        </w:rPr>
        <w:t xml:space="preserve">Look at the following statements 30-36 and the list of people, </w:t>
      </w:r>
      <w:r w:rsidRPr="00884FA1">
        <w:rPr>
          <w:b/>
          <w:sz w:val="28"/>
          <w:szCs w:val="28"/>
        </w:rPr>
        <w:t>A-E</w:t>
      </w:r>
      <w:r w:rsidRPr="00884FA1">
        <w:rPr>
          <w:sz w:val="28"/>
          <w:szCs w:val="28"/>
        </w:rPr>
        <w:t xml:space="preserve">, below. </w:t>
      </w:r>
    </w:p>
    <w:p w:rsidR="0073509E" w:rsidRPr="00884FA1" w:rsidRDefault="0073509E" w:rsidP="006B18C7">
      <w:pPr>
        <w:ind w:firstLine="720"/>
        <w:jc w:val="both"/>
        <w:rPr>
          <w:sz w:val="28"/>
          <w:szCs w:val="28"/>
        </w:rPr>
      </w:pPr>
      <w:r w:rsidRPr="00884FA1">
        <w:rPr>
          <w:sz w:val="28"/>
          <w:szCs w:val="28"/>
        </w:rPr>
        <w:t>Match each statement with the correct person. You can use one letter more than once.</w:t>
      </w:r>
    </w:p>
    <w:p w:rsidR="0073509E" w:rsidRPr="00884FA1" w:rsidRDefault="00981DFA" w:rsidP="006B18C7">
      <w:pPr>
        <w:ind w:firstLine="720"/>
        <w:jc w:val="both"/>
        <w:rPr>
          <w:sz w:val="28"/>
          <w:szCs w:val="28"/>
        </w:rPr>
      </w:pPr>
      <w:r>
        <w:rPr>
          <w:sz w:val="28"/>
          <w:szCs w:val="28"/>
        </w:rPr>
        <w:t>Circle</w:t>
      </w:r>
      <w:r w:rsidR="0073509E" w:rsidRPr="00884FA1">
        <w:rPr>
          <w:sz w:val="28"/>
          <w:szCs w:val="28"/>
        </w:rPr>
        <w:t xml:space="preserve"> the correct letter, </w:t>
      </w:r>
      <w:r w:rsidR="0073509E" w:rsidRPr="00884FA1">
        <w:rPr>
          <w:b/>
          <w:sz w:val="28"/>
          <w:szCs w:val="28"/>
        </w:rPr>
        <w:t>A-E</w:t>
      </w:r>
      <w:r w:rsidR="0073509E" w:rsidRPr="00884FA1">
        <w:rPr>
          <w:sz w:val="28"/>
          <w:szCs w:val="28"/>
        </w:rPr>
        <w:t xml:space="preserve">, in boxes 30-36 on your answer sheet. </w:t>
      </w:r>
    </w:p>
    <w:p w:rsidR="0073509E" w:rsidRPr="00884FA1" w:rsidRDefault="0073509E" w:rsidP="006B18C7">
      <w:pPr>
        <w:ind w:firstLine="720"/>
        <w:jc w:val="both"/>
        <w:rPr>
          <w:sz w:val="28"/>
          <w:szCs w:val="28"/>
        </w:rPr>
      </w:pPr>
    </w:p>
    <w:p w:rsidR="0073509E" w:rsidRPr="00884FA1" w:rsidRDefault="0073509E" w:rsidP="006B18C7">
      <w:pPr>
        <w:ind w:firstLine="720"/>
        <w:jc w:val="both"/>
        <w:rPr>
          <w:sz w:val="28"/>
          <w:szCs w:val="28"/>
        </w:rPr>
      </w:pPr>
      <w:r w:rsidRPr="00884FA1">
        <w:rPr>
          <w:sz w:val="28"/>
          <w:szCs w:val="28"/>
        </w:rPr>
        <w:t>30</w:t>
      </w:r>
      <w:r w:rsidRPr="00884FA1">
        <w:rPr>
          <w:sz w:val="28"/>
          <w:szCs w:val="28"/>
        </w:rPr>
        <w:tab/>
        <w:t xml:space="preserve">He claimed that photography would make paintings more realistic. </w:t>
      </w:r>
    </w:p>
    <w:p w:rsidR="0073509E" w:rsidRPr="00884FA1" w:rsidRDefault="0073509E" w:rsidP="006B18C7">
      <w:pPr>
        <w:ind w:firstLine="720"/>
        <w:jc w:val="both"/>
        <w:rPr>
          <w:sz w:val="28"/>
          <w:szCs w:val="28"/>
        </w:rPr>
      </w:pPr>
      <w:r w:rsidRPr="00884FA1">
        <w:rPr>
          <w:sz w:val="28"/>
          <w:szCs w:val="28"/>
        </w:rPr>
        <w:t>31</w:t>
      </w:r>
      <w:r w:rsidRPr="00884FA1">
        <w:rPr>
          <w:sz w:val="28"/>
          <w:szCs w:val="28"/>
        </w:rPr>
        <w:tab/>
        <w:t xml:space="preserve">He highlighted the limitations and deceptions of the camera. </w:t>
      </w:r>
    </w:p>
    <w:p w:rsidR="0073509E" w:rsidRPr="00884FA1" w:rsidRDefault="0073509E" w:rsidP="006B18C7">
      <w:pPr>
        <w:ind w:firstLine="720"/>
        <w:jc w:val="both"/>
        <w:rPr>
          <w:sz w:val="28"/>
          <w:szCs w:val="28"/>
        </w:rPr>
      </w:pPr>
      <w:r w:rsidRPr="00884FA1">
        <w:rPr>
          <w:sz w:val="28"/>
          <w:szCs w:val="28"/>
        </w:rPr>
        <w:t>32</w:t>
      </w:r>
      <w:r w:rsidRPr="00884FA1">
        <w:rPr>
          <w:sz w:val="28"/>
          <w:szCs w:val="28"/>
        </w:rPr>
        <w:tab/>
        <w:t xml:space="preserve">He documented his production of artwork by photographing his works. </w:t>
      </w:r>
    </w:p>
    <w:p w:rsidR="0073509E" w:rsidRPr="00884FA1" w:rsidRDefault="0073509E" w:rsidP="006B18C7">
      <w:pPr>
        <w:ind w:firstLine="720"/>
        <w:jc w:val="both"/>
        <w:rPr>
          <w:sz w:val="28"/>
          <w:szCs w:val="28"/>
        </w:rPr>
      </w:pPr>
      <w:r w:rsidRPr="00884FA1">
        <w:rPr>
          <w:sz w:val="28"/>
          <w:szCs w:val="28"/>
        </w:rPr>
        <w:t>33</w:t>
      </w:r>
      <w:r w:rsidRPr="00884FA1">
        <w:rPr>
          <w:sz w:val="28"/>
          <w:szCs w:val="28"/>
        </w:rPr>
        <w:tab/>
        <w:t xml:space="preserve">He noted the potential for photography to enrich artistic talent. </w:t>
      </w:r>
    </w:p>
    <w:p w:rsidR="0073509E" w:rsidRPr="00884FA1" w:rsidRDefault="0073509E" w:rsidP="006B18C7">
      <w:pPr>
        <w:ind w:firstLine="720"/>
        <w:jc w:val="both"/>
        <w:rPr>
          <w:sz w:val="28"/>
          <w:szCs w:val="28"/>
        </w:rPr>
      </w:pPr>
      <w:r w:rsidRPr="00884FA1">
        <w:rPr>
          <w:sz w:val="28"/>
          <w:szCs w:val="28"/>
        </w:rPr>
        <w:t>34</w:t>
      </w:r>
      <w:r w:rsidRPr="00884FA1">
        <w:rPr>
          <w:sz w:val="28"/>
          <w:szCs w:val="28"/>
        </w:rPr>
        <w:tab/>
        <w:t xml:space="preserve">He based some of the scenes in his paintings on photographs. </w:t>
      </w:r>
    </w:p>
    <w:p w:rsidR="0073509E" w:rsidRPr="00884FA1" w:rsidRDefault="0073509E" w:rsidP="006B18C7">
      <w:pPr>
        <w:ind w:firstLine="720"/>
        <w:jc w:val="both"/>
        <w:rPr>
          <w:sz w:val="28"/>
          <w:szCs w:val="28"/>
        </w:rPr>
      </w:pPr>
      <w:r w:rsidRPr="00884FA1">
        <w:rPr>
          <w:sz w:val="28"/>
          <w:szCs w:val="28"/>
        </w:rPr>
        <w:t>35</w:t>
      </w:r>
      <w:r w:rsidRPr="00884FA1">
        <w:rPr>
          <w:sz w:val="28"/>
          <w:szCs w:val="28"/>
        </w:rPr>
        <w:tab/>
        <w:t>He considered photography to be inferior to art or science</w:t>
      </w:r>
      <w:r w:rsidR="000B7400">
        <w:rPr>
          <w:sz w:val="28"/>
          <w:szCs w:val="28"/>
        </w:rPr>
        <w:t>.</w:t>
      </w:r>
    </w:p>
    <w:p w:rsidR="0073509E" w:rsidRPr="00884FA1" w:rsidRDefault="0073509E" w:rsidP="006B18C7">
      <w:pPr>
        <w:ind w:firstLine="720"/>
        <w:jc w:val="both"/>
        <w:rPr>
          <w:sz w:val="28"/>
          <w:szCs w:val="28"/>
        </w:rPr>
      </w:pPr>
      <w:r w:rsidRPr="00884FA1">
        <w:rPr>
          <w:sz w:val="28"/>
          <w:szCs w:val="28"/>
        </w:rPr>
        <w:t>36</w:t>
      </w:r>
      <w:r w:rsidRPr="00884FA1">
        <w:rPr>
          <w:sz w:val="28"/>
          <w:szCs w:val="28"/>
        </w:rPr>
        <w:tab/>
        <w:t xml:space="preserve">He felt photography was part of the trend towards greater </w:t>
      </w:r>
      <w:proofErr w:type="spellStart"/>
      <w:r w:rsidRPr="00884FA1">
        <w:rPr>
          <w:sz w:val="28"/>
          <w:szCs w:val="28"/>
        </w:rPr>
        <w:t>mechanisation</w:t>
      </w:r>
      <w:proofErr w:type="spellEnd"/>
      <w:r w:rsidRPr="00884FA1">
        <w:rPr>
          <w:sz w:val="28"/>
          <w:szCs w:val="28"/>
        </w:rPr>
        <w:t xml:space="preserve"> of life.</w:t>
      </w:r>
    </w:p>
    <w:p w:rsidR="0073509E" w:rsidRPr="00884FA1" w:rsidRDefault="0073509E" w:rsidP="006B18C7">
      <w:pPr>
        <w:ind w:firstLine="720"/>
        <w:jc w:val="both"/>
        <w:rPr>
          <w:sz w:val="28"/>
          <w:szCs w:val="28"/>
        </w:rPr>
      </w:pPr>
    </w:p>
    <w:p w:rsidR="0073509E" w:rsidRPr="00884FA1" w:rsidRDefault="0073509E" w:rsidP="006B18C7">
      <w:pPr>
        <w:ind w:firstLine="720"/>
        <w:jc w:val="both"/>
        <w:rPr>
          <w:sz w:val="28"/>
          <w:szCs w:val="28"/>
        </w:rPr>
      </w:pPr>
      <w:r w:rsidRPr="00884FA1">
        <w:rPr>
          <w:sz w:val="28"/>
          <w:szCs w:val="28"/>
        </w:rPr>
        <w:t>People</w:t>
      </w:r>
    </w:p>
    <w:p w:rsidR="0073509E" w:rsidRPr="00884FA1" w:rsidRDefault="0073509E" w:rsidP="006B18C7">
      <w:pPr>
        <w:ind w:firstLine="720"/>
        <w:jc w:val="both"/>
        <w:rPr>
          <w:sz w:val="28"/>
          <w:szCs w:val="28"/>
        </w:rPr>
      </w:pPr>
      <w:r w:rsidRPr="00884FA1">
        <w:rPr>
          <w:sz w:val="28"/>
          <w:szCs w:val="28"/>
        </w:rPr>
        <w:t xml:space="preserve">A </w:t>
      </w:r>
      <w:r w:rsidRPr="00884FA1">
        <w:rPr>
          <w:sz w:val="28"/>
          <w:szCs w:val="28"/>
        </w:rPr>
        <w:tab/>
        <w:t>Jean-</w:t>
      </w:r>
      <w:proofErr w:type="spellStart"/>
      <w:r w:rsidRPr="00884FA1">
        <w:rPr>
          <w:sz w:val="28"/>
          <w:szCs w:val="28"/>
        </w:rPr>
        <w:t>Auguste</w:t>
      </w:r>
      <w:proofErr w:type="spellEnd"/>
      <w:r w:rsidRPr="00884FA1">
        <w:rPr>
          <w:sz w:val="28"/>
          <w:szCs w:val="28"/>
        </w:rPr>
        <w:t xml:space="preserve">-Dominique Ingres </w:t>
      </w:r>
    </w:p>
    <w:p w:rsidR="0073509E" w:rsidRPr="00884FA1" w:rsidRDefault="0073509E" w:rsidP="006B18C7">
      <w:pPr>
        <w:ind w:firstLine="720"/>
        <w:jc w:val="both"/>
        <w:rPr>
          <w:sz w:val="28"/>
          <w:szCs w:val="28"/>
        </w:rPr>
      </w:pPr>
      <w:r w:rsidRPr="00884FA1">
        <w:rPr>
          <w:sz w:val="28"/>
          <w:szCs w:val="28"/>
        </w:rPr>
        <w:t xml:space="preserve">B </w:t>
      </w:r>
      <w:r w:rsidRPr="00884FA1">
        <w:rPr>
          <w:sz w:val="28"/>
          <w:szCs w:val="28"/>
        </w:rPr>
        <w:tab/>
        <w:t xml:space="preserve">Francis Wey </w:t>
      </w:r>
    </w:p>
    <w:p w:rsidR="0073509E" w:rsidRPr="00884FA1" w:rsidRDefault="0073509E" w:rsidP="006B18C7">
      <w:pPr>
        <w:ind w:firstLine="720"/>
        <w:jc w:val="both"/>
        <w:rPr>
          <w:sz w:val="28"/>
          <w:szCs w:val="28"/>
        </w:rPr>
      </w:pPr>
      <w:r w:rsidRPr="00884FA1">
        <w:rPr>
          <w:sz w:val="28"/>
          <w:szCs w:val="28"/>
        </w:rPr>
        <w:t xml:space="preserve">C </w:t>
      </w:r>
      <w:r w:rsidRPr="00884FA1">
        <w:rPr>
          <w:sz w:val="28"/>
          <w:szCs w:val="28"/>
        </w:rPr>
        <w:tab/>
        <w:t xml:space="preserve">Charles Baudelaire </w:t>
      </w:r>
    </w:p>
    <w:p w:rsidR="0073509E" w:rsidRPr="00884FA1" w:rsidRDefault="0073509E" w:rsidP="006B18C7">
      <w:pPr>
        <w:ind w:firstLine="720"/>
        <w:jc w:val="both"/>
        <w:rPr>
          <w:sz w:val="28"/>
          <w:szCs w:val="28"/>
        </w:rPr>
      </w:pPr>
      <w:r w:rsidRPr="00884FA1">
        <w:rPr>
          <w:sz w:val="28"/>
          <w:szCs w:val="28"/>
        </w:rPr>
        <w:t xml:space="preserve">D </w:t>
      </w:r>
      <w:r w:rsidRPr="00884FA1">
        <w:rPr>
          <w:sz w:val="28"/>
          <w:szCs w:val="28"/>
        </w:rPr>
        <w:tab/>
        <w:t xml:space="preserve">Eugene Delacroix </w:t>
      </w:r>
    </w:p>
    <w:p w:rsidR="0073509E" w:rsidRPr="00884FA1" w:rsidRDefault="0073509E" w:rsidP="006B18C7">
      <w:pPr>
        <w:ind w:firstLine="720"/>
        <w:jc w:val="both"/>
        <w:rPr>
          <w:sz w:val="28"/>
          <w:szCs w:val="28"/>
        </w:rPr>
      </w:pPr>
      <w:r w:rsidRPr="00884FA1">
        <w:rPr>
          <w:sz w:val="28"/>
          <w:szCs w:val="28"/>
        </w:rPr>
        <w:t xml:space="preserve">E </w:t>
      </w:r>
      <w:r w:rsidRPr="00884FA1">
        <w:rPr>
          <w:sz w:val="28"/>
          <w:szCs w:val="28"/>
        </w:rPr>
        <w:tab/>
        <w:t xml:space="preserve">Philip Gilbert </w:t>
      </w:r>
      <w:proofErr w:type="spellStart"/>
      <w:r w:rsidRPr="00884FA1">
        <w:rPr>
          <w:sz w:val="28"/>
          <w:szCs w:val="28"/>
        </w:rPr>
        <w:t>Hamerton</w:t>
      </w:r>
      <w:proofErr w:type="spellEnd"/>
      <w:r w:rsidRPr="00884FA1">
        <w:rPr>
          <w:sz w:val="28"/>
          <w:szCs w:val="28"/>
        </w:rPr>
        <w:t xml:space="preserve"> </w:t>
      </w:r>
    </w:p>
    <w:p w:rsidR="0073509E" w:rsidRDefault="0073509E" w:rsidP="006B18C7">
      <w:pPr>
        <w:ind w:firstLine="720"/>
        <w:jc w:val="both"/>
        <w:rPr>
          <w:sz w:val="28"/>
          <w:szCs w:val="28"/>
        </w:rPr>
      </w:pPr>
    </w:p>
    <w:p w:rsidR="006B18C7" w:rsidRPr="00884FA1" w:rsidRDefault="006B18C7" w:rsidP="006B18C7">
      <w:pPr>
        <w:ind w:firstLine="720"/>
        <w:jc w:val="both"/>
        <w:rPr>
          <w:sz w:val="28"/>
          <w:szCs w:val="28"/>
        </w:rPr>
      </w:pPr>
    </w:p>
    <w:p w:rsidR="0073509E" w:rsidRPr="00884FA1" w:rsidRDefault="0073509E" w:rsidP="006B18C7">
      <w:pPr>
        <w:ind w:firstLine="720"/>
        <w:jc w:val="both"/>
        <w:rPr>
          <w:b/>
          <w:bCs/>
          <w:sz w:val="28"/>
          <w:szCs w:val="28"/>
        </w:rPr>
      </w:pPr>
      <w:r w:rsidRPr="00884FA1">
        <w:rPr>
          <w:b/>
          <w:bCs/>
          <w:sz w:val="28"/>
          <w:szCs w:val="28"/>
        </w:rPr>
        <w:lastRenderedPageBreak/>
        <w:t xml:space="preserve">Questions 37-40 </w:t>
      </w:r>
    </w:p>
    <w:p w:rsidR="0073509E" w:rsidRPr="00884FA1" w:rsidRDefault="0073509E" w:rsidP="006B18C7">
      <w:pPr>
        <w:ind w:firstLine="720"/>
        <w:jc w:val="both"/>
        <w:rPr>
          <w:sz w:val="28"/>
          <w:szCs w:val="28"/>
        </w:rPr>
      </w:pPr>
      <w:r w:rsidRPr="00884FA1">
        <w:rPr>
          <w:sz w:val="28"/>
          <w:szCs w:val="28"/>
        </w:rPr>
        <w:t xml:space="preserve">Complete the summary using the list of words, </w:t>
      </w:r>
      <w:r w:rsidRPr="00884FA1">
        <w:rPr>
          <w:b/>
          <w:sz w:val="28"/>
          <w:szCs w:val="28"/>
        </w:rPr>
        <w:t>A-G</w:t>
      </w:r>
      <w:r w:rsidRPr="00884FA1">
        <w:rPr>
          <w:sz w:val="28"/>
          <w:szCs w:val="28"/>
        </w:rPr>
        <w:t xml:space="preserve">, below. </w:t>
      </w:r>
    </w:p>
    <w:p w:rsidR="0073509E" w:rsidRPr="00884FA1" w:rsidRDefault="00981DFA" w:rsidP="006B18C7">
      <w:pPr>
        <w:ind w:firstLine="720"/>
        <w:jc w:val="both"/>
        <w:rPr>
          <w:sz w:val="28"/>
          <w:szCs w:val="28"/>
        </w:rPr>
      </w:pPr>
      <w:r>
        <w:rPr>
          <w:sz w:val="28"/>
          <w:szCs w:val="28"/>
        </w:rPr>
        <w:t>Circle</w:t>
      </w:r>
      <w:r w:rsidR="0073509E" w:rsidRPr="00884FA1">
        <w:rPr>
          <w:sz w:val="28"/>
          <w:szCs w:val="28"/>
        </w:rPr>
        <w:t xml:space="preserve"> </w:t>
      </w:r>
      <w:r w:rsidRPr="00884FA1">
        <w:rPr>
          <w:sz w:val="28"/>
          <w:szCs w:val="28"/>
        </w:rPr>
        <w:t>the correct letter</w:t>
      </w:r>
      <w:r w:rsidR="0073509E" w:rsidRPr="00884FA1">
        <w:rPr>
          <w:sz w:val="28"/>
          <w:szCs w:val="28"/>
        </w:rPr>
        <w:t xml:space="preserve"> in boxes 37-40 on your answer sheet. </w:t>
      </w:r>
    </w:p>
    <w:p w:rsidR="0073509E" w:rsidRPr="00884FA1" w:rsidRDefault="0073509E" w:rsidP="006B18C7">
      <w:pPr>
        <w:ind w:firstLine="720"/>
        <w:jc w:val="both"/>
        <w:rPr>
          <w:sz w:val="28"/>
          <w:szCs w:val="28"/>
        </w:rPr>
      </w:pPr>
    </w:p>
    <w:p w:rsidR="0073509E" w:rsidRPr="00884FA1" w:rsidRDefault="0073509E" w:rsidP="006B18C7">
      <w:pPr>
        <w:ind w:firstLine="720"/>
        <w:jc w:val="both"/>
        <w:rPr>
          <w:sz w:val="28"/>
          <w:szCs w:val="28"/>
        </w:rPr>
      </w:pPr>
      <w:r w:rsidRPr="00884FA1">
        <w:rPr>
          <w:sz w:val="28"/>
          <w:szCs w:val="28"/>
        </w:rPr>
        <w:t xml:space="preserve">In the early days of photography, opinions on its future were 37______, but three clear views emerged. A large number of artists and ordinary people saw photographs as 38______ to paintings because of the way they were produced. Another popular view was that photographs could have a role to play in the art world, despite the photographer being less 39______. Finally, a smaller number of people suspected that the impact of photography on art and society could be 40______. </w:t>
      </w:r>
    </w:p>
    <w:p w:rsidR="0073509E" w:rsidRPr="00884FA1" w:rsidRDefault="0073509E" w:rsidP="006B18C7">
      <w:pPr>
        <w:ind w:firstLine="720"/>
        <w:jc w:val="both"/>
        <w:rPr>
          <w:sz w:val="28"/>
          <w:szCs w:val="28"/>
        </w:rPr>
      </w:pPr>
    </w:p>
    <w:p w:rsidR="0073509E" w:rsidRPr="00884FA1" w:rsidRDefault="0073509E" w:rsidP="006B18C7">
      <w:pPr>
        <w:ind w:firstLine="720"/>
        <w:jc w:val="both"/>
        <w:rPr>
          <w:sz w:val="28"/>
          <w:szCs w:val="28"/>
        </w:rPr>
      </w:pPr>
      <w:proofErr w:type="gramStart"/>
      <w:r w:rsidRPr="00884FA1">
        <w:rPr>
          <w:sz w:val="28"/>
          <w:szCs w:val="28"/>
        </w:rPr>
        <w:t>A</w:t>
      </w:r>
      <w:proofErr w:type="gramEnd"/>
      <w:r w:rsidRPr="00884FA1">
        <w:rPr>
          <w:sz w:val="28"/>
          <w:szCs w:val="28"/>
        </w:rPr>
        <w:t xml:space="preserve"> </w:t>
      </w:r>
      <w:r w:rsidRPr="00884FA1">
        <w:rPr>
          <w:sz w:val="28"/>
          <w:szCs w:val="28"/>
        </w:rPr>
        <w:tab/>
        <w:t xml:space="preserve">inventive </w:t>
      </w:r>
    </w:p>
    <w:p w:rsidR="0073509E" w:rsidRPr="00884FA1" w:rsidRDefault="0073509E" w:rsidP="006B18C7">
      <w:pPr>
        <w:ind w:firstLine="720"/>
        <w:jc w:val="both"/>
        <w:rPr>
          <w:sz w:val="28"/>
          <w:szCs w:val="28"/>
        </w:rPr>
      </w:pPr>
      <w:r w:rsidRPr="00884FA1">
        <w:rPr>
          <w:sz w:val="28"/>
          <w:szCs w:val="28"/>
        </w:rPr>
        <w:t xml:space="preserve">B </w:t>
      </w:r>
      <w:r w:rsidRPr="00884FA1">
        <w:rPr>
          <w:sz w:val="28"/>
          <w:szCs w:val="28"/>
        </w:rPr>
        <w:tab/>
        <w:t xml:space="preserve">similar </w:t>
      </w:r>
    </w:p>
    <w:p w:rsidR="0073509E" w:rsidRPr="00884FA1" w:rsidRDefault="0073509E" w:rsidP="006B18C7">
      <w:pPr>
        <w:ind w:firstLine="720"/>
        <w:jc w:val="both"/>
        <w:rPr>
          <w:sz w:val="28"/>
          <w:szCs w:val="28"/>
        </w:rPr>
      </w:pPr>
      <w:r w:rsidRPr="00884FA1">
        <w:rPr>
          <w:sz w:val="28"/>
          <w:szCs w:val="28"/>
        </w:rPr>
        <w:t xml:space="preserve">C </w:t>
      </w:r>
      <w:r w:rsidRPr="00884FA1">
        <w:rPr>
          <w:sz w:val="28"/>
          <w:szCs w:val="28"/>
        </w:rPr>
        <w:tab/>
        <w:t xml:space="preserve">beneficial </w:t>
      </w:r>
    </w:p>
    <w:p w:rsidR="0073509E" w:rsidRPr="00884FA1" w:rsidRDefault="0073509E" w:rsidP="006B18C7">
      <w:pPr>
        <w:ind w:firstLine="720"/>
        <w:jc w:val="both"/>
        <w:rPr>
          <w:sz w:val="28"/>
          <w:szCs w:val="28"/>
        </w:rPr>
      </w:pPr>
      <w:r w:rsidRPr="00884FA1">
        <w:rPr>
          <w:sz w:val="28"/>
          <w:szCs w:val="28"/>
        </w:rPr>
        <w:t xml:space="preserve">D </w:t>
      </w:r>
      <w:r w:rsidRPr="00884FA1">
        <w:rPr>
          <w:sz w:val="28"/>
          <w:szCs w:val="28"/>
        </w:rPr>
        <w:tab/>
        <w:t xml:space="preserve">next </w:t>
      </w:r>
    </w:p>
    <w:p w:rsidR="0073509E" w:rsidRPr="00884FA1" w:rsidRDefault="0073509E" w:rsidP="006B18C7">
      <w:pPr>
        <w:ind w:firstLine="720"/>
        <w:jc w:val="both"/>
        <w:rPr>
          <w:sz w:val="28"/>
          <w:szCs w:val="28"/>
        </w:rPr>
      </w:pPr>
      <w:r w:rsidRPr="00884FA1">
        <w:rPr>
          <w:sz w:val="28"/>
          <w:szCs w:val="28"/>
        </w:rPr>
        <w:t xml:space="preserve">E </w:t>
      </w:r>
      <w:r w:rsidRPr="00884FA1">
        <w:rPr>
          <w:sz w:val="28"/>
          <w:szCs w:val="28"/>
        </w:rPr>
        <w:tab/>
        <w:t xml:space="preserve">mixed </w:t>
      </w:r>
    </w:p>
    <w:p w:rsidR="0073509E" w:rsidRPr="00884FA1" w:rsidRDefault="0073509E" w:rsidP="006B18C7">
      <w:pPr>
        <w:ind w:firstLine="720"/>
        <w:jc w:val="both"/>
        <w:rPr>
          <w:sz w:val="28"/>
          <w:szCs w:val="28"/>
        </w:rPr>
      </w:pPr>
      <w:r w:rsidRPr="00884FA1">
        <w:rPr>
          <w:sz w:val="28"/>
          <w:szCs w:val="28"/>
        </w:rPr>
        <w:t xml:space="preserve">F </w:t>
      </w:r>
      <w:r w:rsidRPr="00884FA1">
        <w:rPr>
          <w:sz w:val="28"/>
          <w:szCs w:val="28"/>
        </w:rPr>
        <w:tab/>
        <w:t xml:space="preserve">justified </w:t>
      </w:r>
    </w:p>
    <w:p w:rsidR="0073509E" w:rsidRPr="00884FA1" w:rsidRDefault="0073509E" w:rsidP="006B18C7">
      <w:pPr>
        <w:ind w:firstLine="708"/>
        <w:rPr>
          <w:sz w:val="28"/>
          <w:szCs w:val="28"/>
        </w:rPr>
      </w:pPr>
      <w:r w:rsidRPr="00884FA1">
        <w:rPr>
          <w:sz w:val="28"/>
          <w:szCs w:val="28"/>
        </w:rPr>
        <w:t xml:space="preserve">G </w:t>
      </w:r>
      <w:r w:rsidRPr="00884FA1">
        <w:rPr>
          <w:sz w:val="28"/>
          <w:szCs w:val="28"/>
        </w:rPr>
        <w:tab/>
        <w:t>inferior</w:t>
      </w:r>
    </w:p>
    <w:p w:rsidR="0073509E" w:rsidRPr="0073509E" w:rsidRDefault="0073509E" w:rsidP="006B18C7">
      <w:pPr>
        <w:rPr>
          <w:b/>
          <w:shd w:val="clear" w:color="auto" w:fill="999999"/>
        </w:rPr>
      </w:pPr>
    </w:p>
    <w:p w:rsidR="00AD158E" w:rsidRDefault="00AD158E" w:rsidP="006B18C7">
      <w:pPr>
        <w:rPr>
          <w:lang w:val="en-GB"/>
        </w:rPr>
      </w:pPr>
    </w:p>
    <w:p w:rsidR="00AD158E" w:rsidRDefault="00AD158E" w:rsidP="006B18C7">
      <w:pPr>
        <w:ind w:left="360"/>
        <w:jc w:val="center"/>
        <w:rPr>
          <w:lang w:val="en-GB"/>
        </w:rPr>
      </w:pPr>
      <w:r>
        <w:rPr>
          <w:b/>
          <w:bCs/>
          <w:sz w:val="28"/>
          <w:szCs w:val="28"/>
          <w:bdr w:val="single" w:sz="4" w:space="0" w:color="auto" w:frame="1"/>
          <w:lang w:val="en-GB"/>
        </w:rPr>
        <w:t>TRANSFER ALL YOUR ANSWERS TO YOUR ANSWER SHEET</w:t>
      </w:r>
    </w:p>
    <w:p w:rsidR="00AD158E" w:rsidRDefault="00AD158E" w:rsidP="006B18C7">
      <w:pPr>
        <w:jc w:val="center"/>
        <w:rPr>
          <w:lang w:val="en-GB"/>
        </w:rPr>
      </w:pPr>
    </w:p>
    <w:p w:rsidR="00FA34AA" w:rsidRPr="00AD158E" w:rsidRDefault="00FA34AA">
      <w:pPr>
        <w:rPr>
          <w:lang w:val="en-GB"/>
        </w:rPr>
      </w:pPr>
    </w:p>
    <w:sectPr w:rsidR="00FA34AA" w:rsidRPr="00AD158E" w:rsidSect="007346A0">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BB1" w:rsidRDefault="00B53BB1" w:rsidP="00AD158E">
      <w:r>
        <w:separator/>
      </w:r>
    </w:p>
  </w:endnote>
  <w:endnote w:type="continuationSeparator" w:id="0">
    <w:p w:rsidR="00B53BB1" w:rsidRDefault="00B53BB1" w:rsidP="00AD15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BB1" w:rsidRDefault="00B53BB1" w:rsidP="00AD158E">
      <w:r>
        <w:separator/>
      </w:r>
    </w:p>
  </w:footnote>
  <w:footnote w:type="continuationSeparator" w:id="0">
    <w:p w:rsidR="00B53BB1" w:rsidRDefault="00B53BB1" w:rsidP="00AD15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58E" w:rsidRPr="00AE2E66" w:rsidRDefault="00AD158E" w:rsidP="00AD158E">
    <w:pPr>
      <w:pStyle w:val="a3"/>
      <w:ind w:left="1260" w:hanging="1260"/>
      <w:jc w:val="center"/>
      <w:rPr>
        <w:color w:val="808080"/>
        <w:lang w:val="ru-RU"/>
      </w:rPr>
    </w:pPr>
    <w:r>
      <w:rPr>
        <w:color w:val="808080"/>
      </w:rPr>
      <w:t>XVI</w:t>
    </w:r>
    <w:r w:rsidRPr="00AE2E66">
      <w:rPr>
        <w:color w:val="808080"/>
        <w:lang w:val="ru-RU"/>
      </w:rPr>
      <w:t xml:space="preserve"> Всероссийская олимпиада школьников по английскому языку</w:t>
    </w:r>
  </w:p>
  <w:p w:rsidR="00AD158E" w:rsidRPr="00AD158E" w:rsidRDefault="00AD158E" w:rsidP="00AD158E">
    <w:pPr>
      <w:pStyle w:val="a3"/>
      <w:ind w:left="1260" w:hanging="1260"/>
      <w:jc w:val="center"/>
      <w:rPr>
        <w:color w:val="808080"/>
        <w:lang w:val="ru-RU"/>
      </w:rPr>
    </w:pPr>
    <w:r w:rsidRPr="00AE2E66">
      <w:rPr>
        <w:color w:val="808080"/>
        <w:lang w:val="ru-RU"/>
      </w:rPr>
      <w:t>201</w:t>
    </w:r>
    <w:r>
      <w:rPr>
        <w:color w:val="808080"/>
        <w:lang w:val="ru-RU"/>
      </w:rPr>
      <w:t>5</w:t>
    </w:r>
    <w:r w:rsidRPr="00AE2E66">
      <w:rPr>
        <w:color w:val="808080"/>
        <w:lang w:val="ru-RU"/>
      </w:rPr>
      <w:t xml:space="preserve"> г.</w:t>
    </w:r>
    <w:r w:rsidRPr="00AE2E66">
      <w:rPr>
        <w:color w:val="808080"/>
        <w:lang w:val="ru-RU"/>
      </w:rPr>
      <w:tab/>
    </w:r>
    <w:r>
      <w:rPr>
        <w:color w:val="808080"/>
        <w:lang w:val="ru-RU"/>
      </w:rPr>
      <w:t>региональный</w:t>
    </w:r>
    <w:r w:rsidRPr="00AE2E66">
      <w:rPr>
        <w:color w:val="808080"/>
        <w:lang w:val="ru-RU"/>
      </w:rPr>
      <w:t xml:space="preserve"> этап</w:t>
    </w:r>
    <w:r w:rsidRPr="00AE2E66">
      <w:rPr>
        <w:color w:val="808080"/>
        <w:lang w:val="ru-RU"/>
      </w:rPr>
      <w:tab/>
    </w:r>
    <w:r w:rsidRPr="00AE2E66">
      <w:rPr>
        <w:rStyle w:val="a7"/>
        <w:color w:val="808080"/>
        <w:lang w:val="ru-RU"/>
      </w:rPr>
      <w:t xml:space="preserve">стр. </w:t>
    </w:r>
    <w:r w:rsidR="007346A0" w:rsidRPr="00AE2E66">
      <w:rPr>
        <w:rStyle w:val="a7"/>
        <w:color w:val="808080"/>
      </w:rPr>
      <w:fldChar w:fldCharType="begin"/>
    </w:r>
    <w:r w:rsidRPr="00AD158E">
      <w:rPr>
        <w:rStyle w:val="a7"/>
        <w:color w:val="808080"/>
        <w:lang w:val="ru-RU"/>
      </w:rPr>
      <w:instrText xml:space="preserve"> </w:instrText>
    </w:r>
    <w:r w:rsidRPr="00AE2E66">
      <w:rPr>
        <w:rStyle w:val="a7"/>
        <w:color w:val="808080"/>
      </w:rPr>
      <w:instrText>PAGE</w:instrText>
    </w:r>
    <w:r w:rsidRPr="00AD158E">
      <w:rPr>
        <w:rStyle w:val="a7"/>
        <w:color w:val="808080"/>
        <w:lang w:val="ru-RU"/>
      </w:rPr>
      <w:instrText xml:space="preserve"> </w:instrText>
    </w:r>
    <w:r w:rsidR="007346A0" w:rsidRPr="00AE2E66">
      <w:rPr>
        <w:rStyle w:val="a7"/>
        <w:color w:val="808080"/>
      </w:rPr>
      <w:fldChar w:fldCharType="separate"/>
    </w:r>
    <w:r w:rsidR="005044E1">
      <w:rPr>
        <w:rStyle w:val="a7"/>
        <w:noProof/>
        <w:color w:val="808080"/>
      </w:rPr>
      <w:t>7</w:t>
    </w:r>
    <w:r w:rsidR="007346A0" w:rsidRPr="00AE2E66">
      <w:rPr>
        <w:rStyle w:val="a7"/>
        <w:color w:val="808080"/>
      </w:rPr>
      <w:fldChar w:fldCharType="end"/>
    </w:r>
    <w:r w:rsidRPr="00AD158E">
      <w:rPr>
        <w:rStyle w:val="a7"/>
        <w:color w:val="808080"/>
        <w:lang w:val="ru-RU"/>
      </w:rPr>
      <w:t xml:space="preserve"> из </w:t>
    </w:r>
    <w:r w:rsidR="007346A0" w:rsidRPr="00AE2E66">
      <w:rPr>
        <w:rStyle w:val="a7"/>
        <w:color w:val="808080"/>
      </w:rPr>
      <w:fldChar w:fldCharType="begin"/>
    </w:r>
    <w:r w:rsidRPr="00AD158E">
      <w:rPr>
        <w:rStyle w:val="a7"/>
        <w:color w:val="808080"/>
        <w:lang w:val="ru-RU"/>
      </w:rPr>
      <w:instrText xml:space="preserve"> </w:instrText>
    </w:r>
    <w:r w:rsidRPr="00AE2E66">
      <w:rPr>
        <w:rStyle w:val="a7"/>
        <w:color w:val="808080"/>
      </w:rPr>
      <w:instrText>NUMPAGES</w:instrText>
    </w:r>
    <w:r w:rsidRPr="00AD158E">
      <w:rPr>
        <w:rStyle w:val="a7"/>
        <w:color w:val="808080"/>
        <w:lang w:val="ru-RU"/>
      </w:rPr>
      <w:instrText xml:space="preserve"> \*</w:instrText>
    </w:r>
    <w:r w:rsidRPr="00AE2E66">
      <w:rPr>
        <w:rStyle w:val="a7"/>
        <w:color w:val="808080"/>
      </w:rPr>
      <w:instrText>Arabic</w:instrText>
    </w:r>
    <w:r w:rsidRPr="00AD158E">
      <w:rPr>
        <w:rStyle w:val="a7"/>
        <w:color w:val="808080"/>
        <w:lang w:val="ru-RU"/>
      </w:rPr>
      <w:instrText xml:space="preserve"> </w:instrText>
    </w:r>
    <w:r w:rsidR="007346A0" w:rsidRPr="00AE2E66">
      <w:rPr>
        <w:rStyle w:val="a7"/>
        <w:color w:val="808080"/>
      </w:rPr>
      <w:fldChar w:fldCharType="separate"/>
    </w:r>
    <w:r w:rsidR="005044E1">
      <w:rPr>
        <w:rStyle w:val="a7"/>
        <w:noProof/>
        <w:color w:val="808080"/>
      </w:rPr>
      <w:t>7</w:t>
    </w:r>
    <w:r w:rsidR="007346A0" w:rsidRPr="00AE2E66">
      <w:rPr>
        <w:rStyle w:val="a7"/>
        <w:color w:val="808080"/>
      </w:rPr>
      <w:fldChar w:fldCharType="end"/>
    </w:r>
  </w:p>
  <w:p w:rsidR="00AD158E" w:rsidRPr="00AD158E" w:rsidRDefault="00AD158E">
    <w:pPr>
      <w:pStyle w:val="a3"/>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552E0B2E"/>
    <w:multiLevelType w:val="hybridMultilevel"/>
    <w:tmpl w:val="BB121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0BD7911"/>
    <w:multiLevelType w:val="hybridMultilevel"/>
    <w:tmpl w:val="53AC7A56"/>
    <w:lvl w:ilvl="0" w:tplc="4EB837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CF5848"/>
    <w:multiLevelType w:val="hybridMultilevel"/>
    <w:tmpl w:val="BE4AADB0"/>
    <w:lvl w:ilvl="0" w:tplc="E5C8DFD0">
      <w:start w:val="29"/>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footnotePr>
    <w:footnote w:id="-1"/>
    <w:footnote w:id="0"/>
  </w:footnotePr>
  <w:endnotePr>
    <w:endnote w:id="-1"/>
    <w:endnote w:id="0"/>
  </w:endnotePr>
  <w:compat/>
  <w:rsids>
    <w:rsidRoot w:val="00A067A6"/>
    <w:rsid w:val="0003540F"/>
    <w:rsid w:val="00067D6B"/>
    <w:rsid w:val="000B7400"/>
    <w:rsid w:val="00112760"/>
    <w:rsid w:val="00113C49"/>
    <w:rsid w:val="001B4A8B"/>
    <w:rsid w:val="003A6255"/>
    <w:rsid w:val="004615B1"/>
    <w:rsid w:val="005044E1"/>
    <w:rsid w:val="00542211"/>
    <w:rsid w:val="005641D5"/>
    <w:rsid w:val="006B18C7"/>
    <w:rsid w:val="006D4776"/>
    <w:rsid w:val="007346A0"/>
    <w:rsid w:val="0073509E"/>
    <w:rsid w:val="00884FA1"/>
    <w:rsid w:val="008850CF"/>
    <w:rsid w:val="00894648"/>
    <w:rsid w:val="008B12FA"/>
    <w:rsid w:val="008C4E9C"/>
    <w:rsid w:val="009020AB"/>
    <w:rsid w:val="00981DFA"/>
    <w:rsid w:val="009D5BDB"/>
    <w:rsid w:val="009F41EC"/>
    <w:rsid w:val="00A067A6"/>
    <w:rsid w:val="00A5109C"/>
    <w:rsid w:val="00AD158E"/>
    <w:rsid w:val="00B53BB1"/>
    <w:rsid w:val="00BD1DD9"/>
    <w:rsid w:val="00E019AA"/>
    <w:rsid w:val="00E01FE1"/>
    <w:rsid w:val="00E82EB7"/>
    <w:rsid w:val="00EC41D7"/>
    <w:rsid w:val="00FA34AA"/>
    <w:rsid w:val="00FF377A"/>
    <w:rsid w:val="00FF39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58E"/>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3">
    <w:name w:val="heading 3"/>
    <w:basedOn w:val="a"/>
    <w:next w:val="a"/>
    <w:link w:val="30"/>
    <w:semiHidden/>
    <w:unhideWhenUsed/>
    <w:qFormat/>
    <w:rsid w:val="00AD158E"/>
    <w:pPr>
      <w:keepNext/>
      <w:numPr>
        <w:ilvl w:val="2"/>
        <w:numId w:val="1"/>
      </w:numPr>
      <w:outlineLvl w:val="2"/>
    </w:pPr>
    <w:rPr>
      <w:b/>
      <w:bCs/>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AD158E"/>
    <w:rPr>
      <w:rFonts w:ascii="Times New Roman" w:eastAsia="Lucida Sans Unicode" w:hAnsi="Times New Roman" w:cs="Tahoma"/>
      <w:b/>
      <w:bCs/>
      <w:color w:val="000000"/>
      <w:sz w:val="28"/>
      <w:szCs w:val="24"/>
      <w:u w:val="single"/>
      <w:lang w:val="en-US" w:bidi="en-US"/>
    </w:rPr>
  </w:style>
  <w:style w:type="paragraph" w:customStyle="1" w:styleId="21">
    <w:name w:val="Основной текст 21"/>
    <w:basedOn w:val="a"/>
    <w:rsid w:val="00AD158E"/>
    <w:rPr>
      <w:b/>
      <w:bCs/>
    </w:rPr>
  </w:style>
  <w:style w:type="paragraph" w:styleId="a3">
    <w:name w:val="header"/>
    <w:basedOn w:val="a"/>
    <w:link w:val="a4"/>
    <w:unhideWhenUsed/>
    <w:rsid w:val="00AD158E"/>
    <w:pPr>
      <w:tabs>
        <w:tab w:val="center" w:pos="4677"/>
        <w:tab w:val="right" w:pos="9355"/>
      </w:tabs>
    </w:pPr>
  </w:style>
  <w:style w:type="character" w:customStyle="1" w:styleId="a4">
    <w:name w:val="Верхний колонтитул Знак"/>
    <w:basedOn w:val="a0"/>
    <w:link w:val="a3"/>
    <w:rsid w:val="00AD158E"/>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AD158E"/>
    <w:pPr>
      <w:tabs>
        <w:tab w:val="center" w:pos="4677"/>
        <w:tab w:val="right" w:pos="9355"/>
      </w:tabs>
    </w:pPr>
  </w:style>
  <w:style w:type="character" w:customStyle="1" w:styleId="a6">
    <w:name w:val="Нижний колонтитул Знак"/>
    <w:basedOn w:val="a0"/>
    <w:link w:val="a5"/>
    <w:uiPriority w:val="99"/>
    <w:rsid w:val="00AD158E"/>
    <w:rPr>
      <w:rFonts w:ascii="Times New Roman" w:eastAsia="Lucida Sans Unicode" w:hAnsi="Times New Roman" w:cs="Tahoma"/>
      <w:color w:val="000000"/>
      <w:sz w:val="24"/>
      <w:szCs w:val="24"/>
      <w:lang w:val="en-US" w:bidi="en-US"/>
    </w:rPr>
  </w:style>
  <w:style w:type="character" w:styleId="a7">
    <w:name w:val="page number"/>
    <w:basedOn w:val="a0"/>
    <w:semiHidden/>
    <w:rsid w:val="00AD158E"/>
  </w:style>
  <w:style w:type="paragraph" w:styleId="a8">
    <w:name w:val="List Paragraph"/>
    <w:basedOn w:val="a"/>
    <w:uiPriority w:val="34"/>
    <w:qFormat/>
    <w:rsid w:val="00AD15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58E"/>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3">
    <w:name w:val="heading 3"/>
    <w:basedOn w:val="a"/>
    <w:next w:val="a"/>
    <w:link w:val="30"/>
    <w:semiHidden/>
    <w:unhideWhenUsed/>
    <w:qFormat/>
    <w:rsid w:val="00AD158E"/>
    <w:pPr>
      <w:keepNext/>
      <w:numPr>
        <w:ilvl w:val="2"/>
        <w:numId w:val="1"/>
      </w:numPr>
      <w:outlineLvl w:val="2"/>
    </w:pPr>
    <w:rPr>
      <w:b/>
      <w:bCs/>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AD158E"/>
    <w:rPr>
      <w:rFonts w:ascii="Times New Roman" w:eastAsia="Lucida Sans Unicode" w:hAnsi="Times New Roman" w:cs="Tahoma"/>
      <w:b/>
      <w:bCs/>
      <w:color w:val="000000"/>
      <w:sz w:val="28"/>
      <w:szCs w:val="24"/>
      <w:u w:val="single"/>
      <w:lang w:val="en-US" w:bidi="en-US"/>
    </w:rPr>
  </w:style>
  <w:style w:type="paragraph" w:customStyle="1" w:styleId="21">
    <w:name w:val="Основной текст 21"/>
    <w:basedOn w:val="a"/>
    <w:rsid w:val="00AD158E"/>
    <w:rPr>
      <w:b/>
      <w:bCs/>
    </w:rPr>
  </w:style>
  <w:style w:type="paragraph" w:styleId="a3">
    <w:name w:val="header"/>
    <w:basedOn w:val="a"/>
    <w:link w:val="a4"/>
    <w:unhideWhenUsed/>
    <w:rsid w:val="00AD158E"/>
    <w:pPr>
      <w:tabs>
        <w:tab w:val="center" w:pos="4677"/>
        <w:tab w:val="right" w:pos="9355"/>
      </w:tabs>
    </w:pPr>
  </w:style>
  <w:style w:type="character" w:customStyle="1" w:styleId="a4">
    <w:name w:val="Верхний колонтитул Знак"/>
    <w:basedOn w:val="a0"/>
    <w:link w:val="a3"/>
    <w:rsid w:val="00AD158E"/>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AD158E"/>
    <w:pPr>
      <w:tabs>
        <w:tab w:val="center" w:pos="4677"/>
        <w:tab w:val="right" w:pos="9355"/>
      </w:tabs>
    </w:pPr>
  </w:style>
  <w:style w:type="character" w:customStyle="1" w:styleId="a6">
    <w:name w:val="Нижний колонтитул Знак"/>
    <w:basedOn w:val="a0"/>
    <w:link w:val="a5"/>
    <w:uiPriority w:val="99"/>
    <w:rsid w:val="00AD158E"/>
    <w:rPr>
      <w:rFonts w:ascii="Times New Roman" w:eastAsia="Lucida Sans Unicode" w:hAnsi="Times New Roman" w:cs="Tahoma"/>
      <w:color w:val="000000"/>
      <w:sz w:val="24"/>
      <w:szCs w:val="24"/>
      <w:lang w:val="en-US" w:bidi="en-US"/>
    </w:rPr>
  </w:style>
  <w:style w:type="character" w:styleId="a7">
    <w:name w:val="page number"/>
    <w:basedOn w:val="a0"/>
    <w:semiHidden/>
    <w:rsid w:val="00AD158E"/>
  </w:style>
  <w:style w:type="paragraph" w:styleId="a8">
    <w:name w:val="List Paragraph"/>
    <w:basedOn w:val="a"/>
    <w:uiPriority w:val="34"/>
    <w:qFormat/>
    <w:rsid w:val="00AD158E"/>
    <w:pPr>
      <w:ind w:left="720"/>
      <w:contextualSpacing/>
    </w:pPr>
  </w:style>
</w:styles>
</file>

<file path=word/webSettings.xml><?xml version="1.0" encoding="utf-8"?>
<w:webSettings xmlns:r="http://schemas.openxmlformats.org/officeDocument/2006/relationships" xmlns:w="http://schemas.openxmlformats.org/wordprocessingml/2006/main">
  <w:divs>
    <w:div w:id="151808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2103</Words>
  <Characters>11989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dc:creator>
  <cp:lastModifiedBy>sotrudnik</cp:lastModifiedBy>
  <cp:revision>10</cp:revision>
  <cp:lastPrinted>2015-01-13T09:40:00Z</cp:lastPrinted>
  <dcterms:created xsi:type="dcterms:W3CDTF">2014-11-30T20:47:00Z</dcterms:created>
  <dcterms:modified xsi:type="dcterms:W3CDTF">2015-01-13T09:41:00Z</dcterms:modified>
</cp:coreProperties>
</file>